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28"/>
        <w:ind w:left="146"/>
        <w:jc w:val="center"/>
        <w:spacing w:before="73"/>
      </w:pPr>
      <w:r>
        <w:t xml:space="preserve">Промежуточная</w:t>
      </w:r>
      <w:r>
        <w:rPr>
          <w:spacing w:val="-7"/>
        </w:rPr>
        <w:t xml:space="preserve"> </w:t>
      </w:r>
      <w:r>
        <w:rPr>
          <w:spacing w:val="-2"/>
        </w:rPr>
        <w:t xml:space="preserve">аттестация</w:t>
      </w:r>
      <w:r/>
    </w:p>
    <w:p>
      <w:pPr>
        <w:ind w:left="146" w:right="6375" w:firstLine="0"/>
        <w:jc w:val="center"/>
        <w:spacing w:before="19"/>
        <w:rPr>
          <w:sz w:val="24"/>
        </w:rPr>
      </w:pPr>
      <w:r>
        <w:rPr>
          <w:b/>
          <w:sz w:val="24"/>
        </w:rPr>
        <w:t xml:space="preserve">Предмет: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 xml:space="preserve">геометрия,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9</w:t>
      </w:r>
      <w:r>
        <w:rPr>
          <w:spacing w:val="-2"/>
          <w:sz w:val="24"/>
        </w:rPr>
        <w:t xml:space="preserve"> класс</w:t>
      </w:r>
      <w:r>
        <w:rPr>
          <w:sz w:val="24"/>
        </w:rPr>
      </w:r>
    </w:p>
    <w:p>
      <w:pPr>
        <w:pStyle w:val="628"/>
      </w:pPr>
      <w:r>
        <w:t xml:space="preserve">Условия</w:t>
      </w:r>
      <w:r>
        <w:rPr>
          <w:spacing w:val="-6"/>
        </w:rPr>
        <w:t xml:space="preserve"> </w:t>
      </w:r>
      <w:r>
        <w:t xml:space="preserve">проведения</w:t>
      </w:r>
      <w:r>
        <w:rPr>
          <w:spacing w:val="-4"/>
        </w:rPr>
        <w:t xml:space="preserve"> </w:t>
      </w:r>
      <w:r>
        <w:t xml:space="preserve">процедуры</w:t>
      </w:r>
      <w:r>
        <w:rPr>
          <w:spacing w:val="-4"/>
        </w:rPr>
        <w:t xml:space="preserve"> </w:t>
      </w:r>
      <w:r>
        <w:t xml:space="preserve">промежуточной</w:t>
      </w:r>
      <w:r>
        <w:rPr>
          <w:spacing w:val="-4"/>
        </w:rPr>
        <w:t xml:space="preserve"> </w:t>
      </w:r>
      <w:r>
        <w:rPr>
          <w:spacing w:val="-2"/>
        </w:rPr>
        <w:t xml:space="preserve">аттестации:</w:t>
      </w:r>
      <w:r/>
    </w:p>
    <w:p>
      <w:pPr>
        <w:pStyle w:val="627"/>
        <w:spacing w:before="17"/>
      </w:pPr>
      <w:r>
        <w:t xml:space="preserve">Работа</w:t>
      </w:r>
      <w:r>
        <w:rPr>
          <w:spacing w:val="-6"/>
        </w:rPr>
        <w:t xml:space="preserve"> </w:t>
      </w:r>
      <w:r>
        <w:t xml:space="preserve">проводится</w:t>
      </w:r>
      <w:r>
        <w:rPr>
          <w:spacing w:val="-3"/>
        </w:rPr>
        <w:t xml:space="preserve"> </w:t>
      </w:r>
      <w:r>
        <w:t xml:space="preserve">в</w:t>
      </w:r>
      <w:r>
        <w:rPr>
          <w:spacing w:val="-4"/>
        </w:rPr>
        <w:t xml:space="preserve"> </w:t>
      </w:r>
      <w:r>
        <w:t xml:space="preserve">классе,</w:t>
      </w:r>
      <w:r>
        <w:rPr>
          <w:spacing w:val="-2"/>
        </w:rPr>
        <w:t xml:space="preserve"> </w:t>
      </w:r>
      <w:r>
        <w:t xml:space="preserve">задания</w:t>
      </w:r>
      <w:r>
        <w:rPr>
          <w:spacing w:val="-3"/>
        </w:rPr>
        <w:t xml:space="preserve"> </w:t>
      </w:r>
      <w:r>
        <w:t xml:space="preserve">выполняются</w:t>
      </w:r>
      <w:r>
        <w:rPr>
          <w:spacing w:val="-3"/>
        </w:rPr>
        <w:t xml:space="preserve"> </w:t>
      </w:r>
      <w:r>
        <w:t xml:space="preserve">на</w:t>
      </w:r>
      <w:r>
        <w:rPr>
          <w:spacing w:val="-3"/>
        </w:rPr>
        <w:t xml:space="preserve"> </w:t>
      </w:r>
      <w:r>
        <w:t xml:space="preserve">двойном</w:t>
      </w:r>
      <w:r>
        <w:rPr>
          <w:spacing w:val="-4"/>
        </w:rPr>
        <w:t xml:space="preserve"> </w:t>
      </w:r>
      <w:r>
        <w:t xml:space="preserve">листочке</w:t>
      </w:r>
      <w:r>
        <w:rPr>
          <w:spacing w:val="-4"/>
        </w:rPr>
        <w:t xml:space="preserve"> </w:t>
      </w:r>
      <w:r>
        <w:t xml:space="preserve">в</w:t>
      </w:r>
      <w:r>
        <w:rPr>
          <w:spacing w:val="-3"/>
        </w:rPr>
        <w:t xml:space="preserve"> </w:t>
      </w:r>
      <w:r>
        <w:rPr>
          <w:spacing w:val="-2"/>
        </w:rPr>
        <w:t xml:space="preserve">клетку</w:t>
      </w:r>
      <w:r/>
    </w:p>
    <w:p>
      <w:pPr>
        <w:pStyle w:val="628"/>
      </w:pPr>
      <w:r>
        <w:t xml:space="preserve">Время</w:t>
      </w:r>
      <w:r>
        <w:rPr>
          <w:spacing w:val="-1"/>
        </w:rPr>
        <w:t xml:space="preserve"> </w:t>
      </w:r>
      <w:r>
        <w:rPr>
          <w:spacing w:val="-2"/>
        </w:rPr>
        <w:t xml:space="preserve">выполнения:</w:t>
      </w:r>
      <w:r/>
    </w:p>
    <w:p>
      <w:pPr>
        <w:pStyle w:val="627"/>
        <w:spacing w:before="16"/>
      </w:pPr>
      <w:r>
        <w:t xml:space="preserve">На</w:t>
      </w:r>
      <w:r>
        <w:rPr>
          <w:spacing w:val="-4"/>
        </w:rPr>
        <w:t xml:space="preserve"> </w:t>
      </w:r>
      <w:r>
        <w:t xml:space="preserve">выполнение</w:t>
      </w:r>
      <w:r>
        <w:rPr>
          <w:spacing w:val="-3"/>
        </w:rPr>
        <w:t xml:space="preserve"> </w:t>
      </w:r>
      <w:r>
        <w:t xml:space="preserve">всей</w:t>
      </w:r>
      <w:r>
        <w:rPr>
          <w:spacing w:val="-2"/>
        </w:rPr>
        <w:t xml:space="preserve"> </w:t>
      </w:r>
      <w:r>
        <w:t xml:space="preserve">работы</w:t>
      </w:r>
      <w:r>
        <w:rPr>
          <w:spacing w:val="-2"/>
        </w:rPr>
        <w:t xml:space="preserve"> </w:t>
      </w:r>
      <w:r>
        <w:t xml:space="preserve">отводится</w:t>
      </w:r>
      <w:r>
        <w:rPr>
          <w:spacing w:val="-2"/>
        </w:rPr>
        <w:t xml:space="preserve"> </w:t>
      </w:r>
      <w:r>
        <w:t xml:space="preserve">45</w:t>
      </w:r>
      <w:r>
        <w:rPr>
          <w:spacing w:val="-1"/>
        </w:rPr>
        <w:t xml:space="preserve"> </w:t>
      </w:r>
      <w:r>
        <w:rPr>
          <w:spacing w:val="-2"/>
        </w:rPr>
        <w:t xml:space="preserve">минут.</w:t>
      </w:r>
      <w:r/>
    </w:p>
    <w:p>
      <w:pPr>
        <w:pStyle w:val="628"/>
      </w:pPr>
      <w:r>
        <w:t xml:space="preserve">Назначение</w:t>
      </w:r>
      <w:r>
        <w:rPr>
          <w:spacing w:val="-6"/>
        </w:rPr>
        <w:t xml:space="preserve"> </w:t>
      </w:r>
      <w:r>
        <w:rPr>
          <w:spacing w:val="-2"/>
        </w:rPr>
        <w:t xml:space="preserve">работы:</w:t>
      </w:r>
      <w:r/>
    </w:p>
    <w:p>
      <w:pPr>
        <w:pStyle w:val="627"/>
        <w:ind w:right="404"/>
        <w:spacing w:before="17" w:line="259" w:lineRule="auto"/>
      </w:pPr>
      <w:r>
        <w:t xml:space="preserve">Определить</w:t>
      </w:r>
      <w:r>
        <w:rPr>
          <w:spacing w:val="-4"/>
        </w:rPr>
        <w:t xml:space="preserve"> </w:t>
      </w:r>
      <w:r>
        <w:t xml:space="preserve">уровень</w:t>
      </w:r>
      <w:r>
        <w:rPr>
          <w:spacing w:val="-6"/>
        </w:rPr>
        <w:t xml:space="preserve"> </w:t>
      </w:r>
      <w:r>
        <w:t xml:space="preserve">овладения</w:t>
      </w:r>
      <w:r>
        <w:rPr>
          <w:spacing w:val="-6"/>
        </w:rPr>
        <w:t xml:space="preserve"> </w:t>
      </w:r>
      <w:r>
        <w:t xml:space="preserve">предметных</w:t>
      </w:r>
      <w:r>
        <w:rPr>
          <w:spacing w:val="-4"/>
        </w:rPr>
        <w:t xml:space="preserve"> </w:t>
      </w:r>
      <w:r>
        <w:t xml:space="preserve">результатов</w:t>
      </w:r>
      <w:r>
        <w:rPr>
          <w:spacing w:val="-7"/>
        </w:rPr>
        <w:t xml:space="preserve"> </w:t>
      </w:r>
      <w:r>
        <w:t xml:space="preserve">и</w:t>
      </w:r>
      <w:r>
        <w:rPr>
          <w:spacing w:val="-6"/>
        </w:rPr>
        <w:t xml:space="preserve"> </w:t>
      </w:r>
      <w:r>
        <w:t xml:space="preserve">познавательных</w:t>
      </w:r>
      <w:r>
        <w:rPr>
          <w:spacing w:val="-4"/>
        </w:rPr>
        <w:t xml:space="preserve"> </w:t>
      </w:r>
      <w:r>
        <w:t xml:space="preserve">УУД</w:t>
      </w:r>
      <w:r>
        <w:rPr>
          <w:spacing w:val="-5"/>
        </w:rPr>
        <w:t xml:space="preserve"> </w:t>
      </w:r>
      <w:r>
        <w:t xml:space="preserve">у учащихся 9 класса по итогам усвоения программы по предмету «Геометрия».</w:t>
      </w:r>
      <w:r/>
    </w:p>
    <w:p>
      <w:pPr>
        <w:pStyle w:val="628"/>
        <w:spacing w:before="1"/>
      </w:pPr>
      <w:r>
        <w:t xml:space="preserve">Рекомендации</w:t>
      </w:r>
      <w:r>
        <w:rPr>
          <w:spacing w:val="-6"/>
        </w:rPr>
        <w:t xml:space="preserve"> </w:t>
      </w:r>
      <w:r>
        <w:t xml:space="preserve">к</w:t>
      </w:r>
      <w:r>
        <w:rPr>
          <w:spacing w:val="-4"/>
        </w:rPr>
        <w:t xml:space="preserve"> </w:t>
      </w:r>
      <w:r>
        <w:t xml:space="preserve">проведению</w:t>
      </w:r>
      <w:r>
        <w:rPr>
          <w:spacing w:val="-4"/>
        </w:rPr>
        <w:t xml:space="preserve"> </w:t>
      </w:r>
      <w:r>
        <w:rPr>
          <w:spacing w:val="-2"/>
        </w:rPr>
        <w:t xml:space="preserve">работы.</w:t>
      </w:r>
      <w:r/>
    </w:p>
    <w:p>
      <w:pPr>
        <w:ind w:left="569" w:right="0" w:firstLine="0"/>
        <w:jc w:val="left"/>
        <w:spacing w:before="185"/>
        <w:rPr>
          <w:b/>
          <w:sz w:val="24"/>
        </w:rPr>
      </w:pPr>
      <w:r>
        <w:rPr>
          <w:b/>
          <w:sz w:val="24"/>
        </w:rPr>
        <w:t xml:space="preserve">Структура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 xml:space="preserve"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 xml:space="preserve"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 xml:space="preserve">работы:</w:t>
      </w:r>
      <w:r>
        <w:rPr>
          <w:b/>
          <w:sz w:val="24"/>
        </w:rPr>
      </w:r>
    </w:p>
    <w:p>
      <w:pPr>
        <w:pStyle w:val="627"/>
        <w:ind w:right="404"/>
        <w:spacing w:before="17" w:line="256" w:lineRule="auto"/>
      </w:pPr>
      <w:r>
        <w:t xml:space="preserve">Работа проводится в форме контрольной работы. Ответы к заданиям 1-7 записываются в виде одной цифры, которая соответствует номеру правильного ответа.</w:t>
      </w:r>
      <w:r/>
    </w:p>
    <w:p>
      <w:pPr>
        <w:pStyle w:val="627"/>
        <w:ind w:right="404"/>
        <w:spacing w:before="165" w:line="256" w:lineRule="auto"/>
      </w:pPr>
      <w:r>
        <w:t xml:space="preserve">Ответы</w:t>
      </w:r>
      <w:r>
        <w:rPr>
          <w:spacing w:val="40"/>
        </w:rPr>
        <w:t xml:space="preserve"> </w:t>
      </w:r>
      <w:r>
        <w:t xml:space="preserve">к</w:t>
      </w:r>
      <w:r>
        <w:rPr>
          <w:spacing w:val="40"/>
        </w:rPr>
        <w:t xml:space="preserve"> </w:t>
      </w:r>
      <w:r>
        <w:t xml:space="preserve">заданиям</w:t>
      </w:r>
      <w:r>
        <w:rPr>
          <w:spacing w:val="40"/>
        </w:rPr>
        <w:t xml:space="preserve"> </w:t>
      </w:r>
      <w:r>
        <w:t xml:space="preserve">8-9</w:t>
      </w:r>
      <w:r>
        <w:rPr>
          <w:spacing w:val="40"/>
        </w:rPr>
        <w:t xml:space="preserve"> </w:t>
      </w:r>
      <w:r>
        <w:t xml:space="preserve">записываются</w:t>
      </w:r>
      <w:r>
        <w:rPr>
          <w:spacing w:val="40"/>
        </w:rPr>
        <w:t xml:space="preserve"> </w:t>
      </w:r>
      <w:r>
        <w:t xml:space="preserve">в</w:t>
      </w:r>
      <w:r>
        <w:rPr>
          <w:spacing w:val="40"/>
        </w:rPr>
        <w:t xml:space="preserve"> </w:t>
      </w:r>
      <w:r>
        <w:t xml:space="preserve">развернутом</w:t>
      </w:r>
      <w:r>
        <w:rPr>
          <w:spacing w:val="40"/>
        </w:rPr>
        <w:t xml:space="preserve"> </w:t>
      </w:r>
      <w:r>
        <w:t xml:space="preserve">виде,</w:t>
      </w:r>
      <w:r>
        <w:rPr>
          <w:spacing w:val="40"/>
        </w:rPr>
        <w:t xml:space="preserve"> </w:t>
      </w:r>
      <w:r>
        <w:t xml:space="preserve">с</w:t>
      </w:r>
      <w:r>
        <w:rPr>
          <w:spacing w:val="40"/>
        </w:rPr>
        <w:t xml:space="preserve"> </w:t>
      </w:r>
      <w:r>
        <w:t xml:space="preserve">подробным</w:t>
      </w:r>
      <w:r>
        <w:rPr>
          <w:spacing w:val="40"/>
        </w:rPr>
        <w:t xml:space="preserve"> </w:t>
      </w:r>
      <w:r>
        <w:t xml:space="preserve">решением</w:t>
      </w:r>
      <w:r>
        <w:rPr>
          <w:spacing w:val="40"/>
        </w:rPr>
        <w:t xml:space="preserve"> </w:t>
      </w:r>
      <w:r>
        <w:t xml:space="preserve">и</w:t>
      </w:r>
      <w:r>
        <w:rPr>
          <w:spacing w:val="40"/>
        </w:rPr>
        <w:t xml:space="preserve"> </w:t>
      </w:r>
      <w:r>
        <w:rPr>
          <w:spacing w:val="-2"/>
        </w:rPr>
        <w:t xml:space="preserve">ответом.</w:t>
      </w:r>
      <w:r/>
    </w:p>
    <w:p>
      <w:pPr>
        <w:pStyle w:val="627"/>
        <w:spacing w:before="164"/>
      </w:pPr>
      <w:r>
        <w:t xml:space="preserve">В</w:t>
      </w:r>
      <w:r>
        <w:rPr>
          <w:spacing w:val="-4"/>
        </w:rPr>
        <w:t xml:space="preserve"> </w:t>
      </w:r>
      <w:r>
        <w:t xml:space="preserve">случае</w:t>
      </w:r>
      <w:r>
        <w:rPr>
          <w:spacing w:val="-3"/>
        </w:rPr>
        <w:t xml:space="preserve"> </w:t>
      </w:r>
      <w:r>
        <w:t xml:space="preserve">записи</w:t>
      </w:r>
      <w:r>
        <w:rPr>
          <w:spacing w:val="-2"/>
        </w:rPr>
        <w:t xml:space="preserve"> </w:t>
      </w:r>
      <w:r>
        <w:t xml:space="preserve">неверного</w:t>
      </w:r>
      <w:r>
        <w:rPr>
          <w:spacing w:val="-2"/>
        </w:rPr>
        <w:t xml:space="preserve"> </w:t>
      </w:r>
      <w:r>
        <w:t xml:space="preserve">ответа</w:t>
      </w:r>
      <w:r>
        <w:rPr>
          <w:spacing w:val="-3"/>
        </w:rPr>
        <w:t xml:space="preserve"> </w:t>
      </w:r>
      <w:r>
        <w:t xml:space="preserve">на</w:t>
      </w:r>
      <w:r>
        <w:rPr>
          <w:spacing w:val="-3"/>
        </w:rPr>
        <w:t xml:space="preserve"> </w:t>
      </w:r>
      <w:r>
        <w:t xml:space="preserve">задания зачеркните</w:t>
      </w:r>
      <w:r>
        <w:rPr>
          <w:spacing w:val="-2"/>
        </w:rPr>
        <w:t xml:space="preserve"> </w:t>
      </w:r>
      <w:r>
        <w:t xml:space="preserve">его</w:t>
      </w:r>
      <w:r>
        <w:rPr>
          <w:spacing w:val="-2"/>
        </w:rPr>
        <w:t xml:space="preserve"> </w:t>
      </w:r>
      <w:r>
        <w:t xml:space="preserve">и</w:t>
      </w:r>
      <w:r>
        <w:rPr>
          <w:spacing w:val="-3"/>
        </w:rPr>
        <w:t xml:space="preserve"> </w:t>
      </w:r>
      <w:r>
        <w:t xml:space="preserve">запишите</w:t>
      </w:r>
      <w:r>
        <w:rPr>
          <w:spacing w:val="-2"/>
        </w:rPr>
        <w:t xml:space="preserve"> </w:t>
      </w:r>
      <w:r>
        <w:t xml:space="preserve">рядом</w:t>
      </w:r>
      <w:r>
        <w:rPr>
          <w:spacing w:val="-2"/>
        </w:rPr>
        <w:t xml:space="preserve"> новый.</w:t>
      </w:r>
      <w:r/>
    </w:p>
    <w:p>
      <w:pPr>
        <w:pStyle w:val="627"/>
        <w:ind w:right="404"/>
        <w:spacing w:before="185" w:line="256" w:lineRule="auto"/>
      </w:pPr>
      <w:r>
        <w:t xml:space="preserve">При</w:t>
      </w:r>
      <w:r>
        <w:rPr>
          <w:spacing w:val="80"/>
        </w:rPr>
        <w:t xml:space="preserve"> </w:t>
      </w:r>
      <w:r>
        <w:t xml:space="preserve">выполнении</w:t>
      </w:r>
      <w:r>
        <w:rPr>
          <w:spacing w:val="80"/>
        </w:rPr>
        <w:t xml:space="preserve"> </w:t>
      </w:r>
      <w:r>
        <w:t xml:space="preserve">заданий</w:t>
      </w:r>
      <w:r>
        <w:rPr>
          <w:spacing w:val="80"/>
        </w:rPr>
        <w:t xml:space="preserve"> </w:t>
      </w:r>
      <w:r>
        <w:t xml:space="preserve">можно</w:t>
      </w:r>
      <w:r>
        <w:rPr>
          <w:spacing w:val="80"/>
        </w:rPr>
        <w:t xml:space="preserve"> </w:t>
      </w:r>
      <w:r>
        <w:t xml:space="preserve">пользоваться</w:t>
      </w:r>
      <w:r>
        <w:rPr>
          <w:spacing w:val="80"/>
        </w:rPr>
        <w:t xml:space="preserve"> </w:t>
      </w:r>
      <w:r>
        <w:t xml:space="preserve">черновиком.</w:t>
      </w:r>
      <w:r>
        <w:rPr>
          <w:spacing w:val="80"/>
        </w:rPr>
        <w:t xml:space="preserve"> </w:t>
      </w:r>
      <w:r>
        <w:t xml:space="preserve">Записи</w:t>
      </w:r>
      <w:r>
        <w:rPr>
          <w:spacing w:val="80"/>
        </w:rPr>
        <w:t xml:space="preserve"> </w:t>
      </w:r>
      <w:r>
        <w:t xml:space="preserve">в</w:t>
      </w:r>
      <w:r>
        <w:rPr>
          <w:spacing w:val="80"/>
        </w:rPr>
        <w:t xml:space="preserve"> </w:t>
      </w:r>
      <w:r>
        <w:t xml:space="preserve">черновике</w:t>
      </w:r>
      <w:r>
        <w:rPr>
          <w:spacing w:val="80"/>
        </w:rPr>
        <w:t xml:space="preserve"> </w:t>
      </w:r>
      <w:r>
        <w:t xml:space="preserve">не учитываются при оценивании работы.</w:t>
      </w:r>
      <w:r/>
    </w:p>
    <w:p>
      <w:pPr>
        <w:pStyle w:val="627"/>
        <w:spacing w:before="163"/>
      </w:pPr>
      <w:r>
        <w:t xml:space="preserve">Баллы,</w:t>
      </w:r>
      <w:r>
        <w:rPr>
          <w:spacing w:val="-5"/>
        </w:rPr>
        <w:t xml:space="preserve"> </w:t>
      </w:r>
      <w:r>
        <w:t xml:space="preserve">полученные</w:t>
      </w:r>
      <w:r>
        <w:rPr>
          <w:spacing w:val="-4"/>
        </w:rPr>
        <w:t xml:space="preserve"> </w:t>
      </w:r>
      <w:r>
        <w:t xml:space="preserve">Вами</w:t>
      </w:r>
      <w:r>
        <w:rPr>
          <w:spacing w:val="-2"/>
        </w:rPr>
        <w:t xml:space="preserve"> </w:t>
      </w:r>
      <w:r>
        <w:t xml:space="preserve">за</w:t>
      </w:r>
      <w:r>
        <w:rPr>
          <w:spacing w:val="-3"/>
        </w:rPr>
        <w:t xml:space="preserve"> </w:t>
      </w:r>
      <w:r>
        <w:t xml:space="preserve">выполненные</w:t>
      </w:r>
      <w:r>
        <w:rPr>
          <w:spacing w:val="-4"/>
        </w:rPr>
        <w:t xml:space="preserve"> </w:t>
      </w:r>
      <w:r>
        <w:t xml:space="preserve">задания,</w:t>
      </w:r>
      <w:r>
        <w:rPr>
          <w:spacing w:val="-2"/>
        </w:rPr>
        <w:t xml:space="preserve"> суммируются.</w:t>
      </w:r>
      <w:r/>
    </w:p>
    <w:p>
      <w:pPr>
        <w:pStyle w:val="627"/>
        <w:ind w:right="423"/>
        <w:spacing w:before="182" w:line="259" w:lineRule="auto"/>
      </w:pPr>
      <w:r>
        <w:t xml:space="preserve">Работа</w:t>
      </w:r>
      <w:r>
        <w:rPr>
          <w:spacing w:val="-4"/>
        </w:rPr>
        <w:t xml:space="preserve"> </w:t>
      </w:r>
      <w:r>
        <w:t xml:space="preserve">состоит</w:t>
      </w:r>
      <w:r>
        <w:rPr>
          <w:spacing w:val="-3"/>
        </w:rPr>
        <w:t xml:space="preserve"> </w:t>
      </w:r>
      <w:r>
        <w:t xml:space="preserve">из</w:t>
      </w:r>
      <w:r>
        <w:rPr>
          <w:spacing w:val="-3"/>
        </w:rPr>
        <w:t xml:space="preserve"> </w:t>
      </w:r>
      <w:r>
        <w:t xml:space="preserve">двух</w:t>
      </w:r>
      <w:r>
        <w:rPr>
          <w:spacing w:val="-1"/>
        </w:rPr>
        <w:t xml:space="preserve"> </w:t>
      </w:r>
      <w:r>
        <w:t xml:space="preserve">частей</w:t>
      </w:r>
      <w:r>
        <w:rPr>
          <w:spacing w:val="-3"/>
        </w:rPr>
        <w:t xml:space="preserve"> </w:t>
      </w:r>
      <w:r>
        <w:t xml:space="preserve">и</w:t>
      </w:r>
      <w:r>
        <w:rPr>
          <w:spacing w:val="-3"/>
        </w:rPr>
        <w:t xml:space="preserve"> </w:t>
      </w:r>
      <w:r>
        <w:t xml:space="preserve">включает</w:t>
      </w:r>
      <w:r>
        <w:rPr>
          <w:spacing w:val="-3"/>
        </w:rPr>
        <w:t xml:space="preserve"> </w:t>
      </w:r>
      <w:r>
        <w:t xml:space="preserve">в</w:t>
      </w:r>
      <w:r>
        <w:rPr>
          <w:spacing w:val="40"/>
        </w:rPr>
        <w:t xml:space="preserve"> </w:t>
      </w:r>
      <w:r>
        <w:t xml:space="preserve">себя</w:t>
      </w:r>
      <w:r>
        <w:rPr>
          <w:spacing w:val="-3"/>
        </w:rPr>
        <w:t xml:space="preserve"> </w:t>
      </w:r>
      <w:r>
        <w:t xml:space="preserve">9</w:t>
      </w:r>
      <w:r>
        <w:rPr>
          <w:spacing w:val="-3"/>
        </w:rPr>
        <w:t xml:space="preserve"> </w:t>
      </w:r>
      <w:r>
        <w:t xml:space="preserve">заданий,</w:t>
      </w:r>
      <w:r>
        <w:rPr>
          <w:spacing w:val="-3"/>
        </w:rPr>
        <w:t xml:space="preserve"> </w:t>
      </w:r>
      <w:r>
        <w:t xml:space="preserve">различающихся</w:t>
      </w:r>
      <w:r>
        <w:rPr>
          <w:spacing w:val="-3"/>
        </w:rPr>
        <w:t xml:space="preserve"> </w:t>
      </w:r>
      <w:r>
        <w:t xml:space="preserve">формой</w:t>
      </w:r>
      <w:r>
        <w:rPr>
          <w:spacing w:val="-5"/>
        </w:rPr>
        <w:t xml:space="preserve"> </w:t>
      </w:r>
      <w:r>
        <w:t xml:space="preserve">и уровнем сложности</w:t>
      </w:r>
      <w:r/>
    </w:p>
    <w:p>
      <w:pPr>
        <w:pStyle w:val="627"/>
        <w:spacing w:line="275" w:lineRule="exact"/>
      </w:pPr>
      <w:r>
        <w:t xml:space="preserve">№1</w:t>
      </w:r>
      <w:r>
        <w:rPr>
          <w:spacing w:val="-3"/>
        </w:rPr>
        <w:t xml:space="preserve"> </w:t>
      </w:r>
      <w:r>
        <w:t xml:space="preserve">Медиана</w:t>
      </w:r>
      <w:r>
        <w:rPr>
          <w:spacing w:val="-3"/>
        </w:rPr>
        <w:t xml:space="preserve"> </w:t>
      </w:r>
      <w:r>
        <w:t xml:space="preserve">в</w:t>
      </w:r>
      <w:r>
        <w:rPr>
          <w:spacing w:val="-2"/>
        </w:rPr>
        <w:t xml:space="preserve"> треугольнике</w:t>
      </w:r>
      <w:r/>
    </w:p>
    <w:p>
      <w:pPr>
        <w:pStyle w:val="627"/>
        <w:spacing w:before="24"/>
      </w:pPr>
      <w:r>
        <w:t xml:space="preserve">№2</w:t>
      </w:r>
      <w:r>
        <w:rPr>
          <w:spacing w:val="-1"/>
        </w:rPr>
        <w:t xml:space="preserve"> </w:t>
      </w:r>
      <w:r>
        <w:t xml:space="preserve">Угол в</w:t>
      </w:r>
      <w:r>
        <w:rPr>
          <w:spacing w:val="-1"/>
        </w:rPr>
        <w:t xml:space="preserve"> </w:t>
      </w:r>
      <w:r>
        <w:rPr>
          <w:spacing w:val="-2"/>
        </w:rPr>
        <w:t xml:space="preserve">треугольнике</w:t>
      </w:r>
      <w:r/>
    </w:p>
    <w:p>
      <w:pPr>
        <w:pStyle w:val="627"/>
        <w:spacing w:before="22"/>
      </w:pPr>
      <w:r>
        <w:t xml:space="preserve">№3</w:t>
      </w:r>
      <w:r>
        <w:rPr>
          <w:spacing w:val="-4"/>
        </w:rPr>
        <w:t xml:space="preserve"> </w:t>
      </w:r>
      <w:r>
        <w:t xml:space="preserve">Площадь</w:t>
      </w:r>
      <w:r>
        <w:rPr>
          <w:spacing w:val="-2"/>
        </w:rPr>
        <w:t xml:space="preserve"> </w:t>
      </w:r>
      <w:r>
        <w:rPr>
          <w:spacing w:val="-4"/>
        </w:rPr>
        <w:t xml:space="preserve">круга</w:t>
      </w:r>
      <w:r/>
    </w:p>
    <w:p>
      <w:pPr>
        <w:pStyle w:val="627"/>
        <w:spacing w:before="22"/>
      </w:pPr>
      <w:r>
        <w:t xml:space="preserve">№4</w:t>
      </w:r>
      <w:r>
        <w:rPr>
          <w:spacing w:val="-2"/>
        </w:rPr>
        <w:t xml:space="preserve"> </w:t>
      </w:r>
      <w:r>
        <w:t xml:space="preserve">Площадь</w:t>
      </w:r>
      <w:r>
        <w:rPr>
          <w:spacing w:val="-2"/>
        </w:rPr>
        <w:t xml:space="preserve"> параллелограмма</w:t>
      </w:r>
      <w:r/>
    </w:p>
    <w:p>
      <w:pPr>
        <w:pStyle w:val="627"/>
        <w:spacing w:before="21"/>
      </w:pPr>
      <w:r>
        <w:t xml:space="preserve">№5</w:t>
      </w:r>
      <w:r>
        <w:rPr>
          <w:spacing w:val="-2"/>
        </w:rPr>
        <w:t xml:space="preserve"> </w:t>
      </w:r>
      <w:r>
        <w:t xml:space="preserve">Площадь</w:t>
      </w:r>
      <w:r>
        <w:rPr>
          <w:spacing w:val="-2"/>
        </w:rPr>
        <w:t xml:space="preserve"> треугольника</w:t>
      </w:r>
      <w:r/>
    </w:p>
    <w:p>
      <w:pPr>
        <w:pStyle w:val="627"/>
        <w:spacing w:before="22"/>
      </w:pPr>
      <w:r>
        <w:t xml:space="preserve">№6</w:t>
      </w:r>
      <w:r>
        <w:rPr>
          <w:spacing w:val="-5"/>
        </w:rPr>
        <w:t xml:space="preserve"> </w:t>
      </w:r>
      <w:r>
        <w:t xml:space="preserve">Вписанные</w:t>
      </w:r>
      <w:r>
        <w:rPr>
          <w:spacing w:val="-5"/>
        </w:rPr>
        <w:t xml:space="preserve"> </w:t>
      </w:r>
      <w:r>
        <w:t xml:space="preserve">и</w:t>
      </w:r>
      <w:r>
        <w:rPr>
          <w:spacing w:val="-3"/>
        </w:rPr>
        <w:t xml:space="preserve"> </w:t>
      </w:r>
      <w:r>
        <w:t xml:space="preserve">описанные</w:t>
      </w:r>
      <w:r>
        <w:rPr>
          <w:spacing w:val="-5"/>
        </w:rPr>
        <w:t xml:space="preserve"> </w:t>
      </w:r>
      <w:r>
        <w:t xml:space="preserve">окружности</w:t>
      </w:r>
      <w:r>
        <w:rPr>
          <w:spacing w:val="-3"/>
        </w:rPr>
        <w:t xml:space="preserve"> </w:t>
      </w:r>
      <w:r>
        <w:t xml:space="preserve">правильного</w:t>
      </w:r>
      <w:r>
        <w:rPr>
          <w:spacing w:val="-2"/>
        </w:rPr>
        <w:t xml:space="preserve"> многоугольника</w:t>
      </w:r>
      <w:r/>
    </w:p>
    <w:p>
      <w:pPr>
        <w:pStyle w:val="627"/>
        <w:spacing w:before="22"/>
      </w:pPr>
      <w:r>
        <w:t xml:space="preserve">№7</w:t>
      </w:r>
      <w:r>
        <w:rPr>
          <w:spacing w:val="-2"/>
        </w:rPr>
        <w:t xml:space="preserve"> </w:t>
      </w:r>
      <w:r>
        <w:t xml:space="preserve">Выбор</w:t>
      </w:r>
      <w:r>
        <w:rPr>
          <w:spacing w:val="-1"/>
        </w:rPr>
        <w:t xml:space="preserve"> </w:t>
      </w:r>
      <w:r>
        <w:t xml:space="preserve">верных</w:t>
      </w:r>
      <w:r>
        <w:rPr>
          <w:spacing w:val="2"/>
        </w:rPr>
        <w:t xml:space="preserve"> </w:t>
      </w:r>
      <w:r>
        <w:rPr>
          <w:spacing w:val="-2"/>
        </w:rPr>
        <w:t xml:space="preserve">утверждений</w:t>
      </w:r>
      <w:r/>
    </w:p>
    <w:p>
      <w:pPr>
        <w:pStyle w:val="627"/>
        <w:spacing w:before="21"/>
      </w:pPr>
      <w:r>
        <w:t xml:space="preserve">№8.</w:t>
      </w:r>
      <w:r>
        <w:rPr>
          <w:spacing w:val="-1"/>
        </w:rPr>
        <w:t xml:space="preserve"> </w:t>
      </w:r>
      <w:r>
        <w:rPr>
          <w:spacing w:val="-2"/>
        </w:rPr>
        <w:t xml:space="preserve">Окружность</w:t>
      </w:r>
      <w:r/>
    </w:p>
    <w:p>
      <w:pPr>
        <w:pStyle w:val="627"/>
        <w:spacing w:before="22"/>
      </w:pPr>
      <w:r>
        <w:t xml:space="preserve">№9</w:t>
      </w:r>
      <w:r>
        <w:rPr>
          <w:spacing w:val="53"/>
        </w:rPr>
        <w:t xml:space="preserve"> </w:t>
      </w:r>
      <w:r>
        <w:t xml:space="preserve">Вписанные</w:t>
      </w:r>
      <w:r>
        <w:rPr>
          <w:spacing w:val="-4"/>
        </w:rPr>
        <w:t xml:space="preserve"> </w:t>
      </w:r>
      <w:r>
        <w:t xml:space="preserve">и</w:t>
      </w:r>
      <w:r>
        <w:rPr>
          <w:spacing w:val="-3"/>
        </w:rPr>
        <w:t xml:space="preserve"> </w:t>
      </w:r>
      <w:r>
        <w:t xml:space="preserve">описанные</w:t>
      </w:r>
      <w:r>
        <w:rPr>
          <w:spacing w:val="-4"/>
        </w:rPr>
        <w:t xml:space="preserve"> </w:t>
      </w:r>
      <w:r>
        <w:t xml:space="preserve">окружности</w:t>
      </w:r>
      <w:r>
        <w:rPr>
          <w:spacing w:val="-2"/>
        </w:rPr>
        <w:t xml:space="preserve"> </w:t>
      </w:r>
      <w:r>
        <w:t xml:space="preserve">правильного</w:t>
      </w:r>
      <w:r>
        <w:rPr>
          <w:spacing w:val="-2"/>
        </w:rPr>
        <w:t xml:space="preserve"> многоугольника</w:t>
      </w:r>
      <w:r/>
    </w:p>
    <w:p>
      <w:pPr>
        <w:pStyle w:val="628"/>
        <w:spacing w:before="26" w:after="23"/>
      </w:pPr>
      <w:r>
        <w:t xml:space="preserve">Обобщенный</w:t>
      </w:r>
      <w:r>
        <w:rPr>
          <w:spacing w:val="-4"/>
        </w:rPr>
        <w:t xml:space="preserve"> </w:t>
      </w:r>
      <w:r>
        <w:rPr>
          <w:spacing w:val="-2"/>
        </w:rPr>
        <w:t xml:space="preserve">план:</w:t>
      </w:r>
      <w:r/>
    </w:p>
    <w:tbl>
      <w:tblPr>
        <w:tblW w:w="0" w:type="auto"/>
        <w:tblInd w:w="14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711"/>
        <w:gridCol w:w="3262"/>
        <w:gridCol w:w="3401"/>
        <w:gridCol w:w="852"/>
        <w:gridCol w:w="1840"/>
      </w:tblGrid>
      <w:tr>
        <w:tblPrEx/>
        <w:trPr>
          <w:trHeight w:val="894"/>
        </w:trPr>
        <w:tc>
          <w:tcPr>
            <w:tcW w:w="711" w:type="dxa"/>
            <w:textDirection w:val="lrTb"/>
            <w:noWrap w:val="false"/>
          </w:tcPr>
          <w:p>
            <w:pPr>
              <w:pStyle w:val="630"/>
              <w:ind w:left="108"/>
              <w:spacing w:before="1" w:line="240" w:lineRule="auto"/>
              <w:rPr>
                <w:b/>
                <w:sz w:val="24"/>
                <w:szCs w:val="22"/>
              </w:rPr>
            </w:pPr>
            <w:r>
              <w:rPr>
                <w:b/>
                <w:spacing w:val="-10"/>
                <w:sz w:val="24"/>
                <w:szCs w:val="22"/>
              </w:rPr>
              <w:t xml:space="preserve">№</w:t>
            </w:r>
            <w:r>
              <w:rPr>
                <w:b/>
                <w:sz w:val="24"/>
                <w:szCs w:val="22"/>
              </w:rPr>
            </w:r>
          </w:p>
          <w:p>
            <w:pPr>
              <w:pStyle w:val="630"/>
              <w:ind w:left="108" w:right="131"/>
              <w:spacing w:before="8" w:line="240" w:lineRule="auto"/>
              <w:rPr>
                <w:b/>
                <w:sz w:val="24"/>
                <w:szCs w:val="22"/>
              </w:rPr>
            </w:pPr>
            <w:r>
              <w:rPr>
                <w:b/>
                <w:spacing w:val="-4"/>
                <w:sz w:val="24"/>
                <w:szCs w:val="22"/>
              </w:rPr>
              <w:t xml:space="preserve">зада ния</w:t>
            </w:r>
            <w:r>
              <w:rPr>
                <w:b/>
                <w:sz w:val="24"/>
                <w:szCs w:val="22"/>
              </w:rPr>
            </w:r>
          </w:p>
        </w:tc>
        <w:tc>
          <w:tcPr>
            <w:tcW w:w="3262" w:type="dxa"/>
            <w:textDirection w:val="lrTb"/>
            <w:noWrap w:val="false"/>
          </w:tcPr>
          <w:p>
            <w:pPr>
              <w:pStyle w:val="630"/>
              <w:ind w:left="254" w:hanging="132"/>
              <w:spacing w:before="1" w:line="240" w:lineRule="auto"/>
              <w:rPr>
                <w:b/>
                <w:sz w:val="24"/>
                <w:szCs w:val="22"/>
              </w:rPr>
            </w:pPr>
            <w:r>
              <w:rPr>
                <w:b/>
                <w:sz w:val="24"/>
                <w:szCs w:val="22"/>
              </w:rPr>
              <w:t xml:space="preserve">Контролируемые</w:t>
            </w:r>
            <w:r>
              <w:rPr>
                <w:b/>
                <w:spacing w:val="-9"/>
                <w:sz w:val="24"/>
                <w:szCs w:val="22"/>
              </w:rPr>
              <w:t xml:space="preserve"> </w:t>
            </w:r>
            <w:r>
              <w:rPr>
                <w:b/>
                <w:spacing w:val="-2"/>
                <w:sz w:val="24"/>
                <w:szCs w:val="22"/>
              </w:rPr>
              <w:t xml:space="preserve">элементы</w:t>
            </w:r>
            <w:r>
              <w:rPr>
                <w:b/>
                <w:sz w:val="24"/>
                <w:szCs w:val="22"/>
              </w:rPr>
            </w:r>
          </w:p>
          <w:p>
            <w:pPr>
              <w:pStyle w:val="630"/>
              <w:ind w:left="957" w:right="248" w:hanging="704"/>
              <w:spacing w:before="8" w:line="240" w:lineRule="auto"/>
              <w:rPr>
                <w:b/>
                <w:sz w:val="24"/>
                <w:szCs w:val="22"/>
              </w:rPr>
            </w:pPr>
            <w:r>
              <w:rPr>
                <w:b/>
                <w:sz w:val="24"/>
                <w:szCs w:val="22"/>
              </w:rPr>
              <w:t xml:space="preserve">содержания</w:t>
            </w:r>
            <w:r>
              <w:rPr>
                <w:b/>
                <w:spacing w:val="-15"/>
                <w:sz w:val="24"/>
                <w:szCs w:val="22"/>
              </w:rPr>
              <w:t xml:space="preserve"> </w:t>
            </w:r>
            <w:r>
              <w:rPr>
                <w:b/>
                <w:sz w:val="24"/>
                <w:szCs w:val="22"/>
              </w:rPr>
              <w:t xml:space="preserve">(предметные </w:t>
            </w:r>
            <w:r>
              <w:rPr>
                <w:b/>
                <w:spacing w:val="-2"/>
                <w:sz w:val="24"/>
                <w:szCs w:val="22"/>
              </w:rPr>
              <w:t xml:space="preserve">результаты)</w:t>
            </w:r>
            <w:r>
              <w:rPr>
                <w:b/>
                <w:sz w:val="24"/>
                <w:szCs w:val="22"/>
              </w:rPr>
            </w:r>
          </w:p>
        </w:tc>
        <w:tc>
          <w:tcPr>
            <w:tcW w:w="3401" w:type="dxa"/>
            <w:textDirection w:val="lrTb"/>
            <w:noWrap w:val="false"/>
          </w:tcPr>
          <w:p>
            <w:pPr>
              <w:pStyle w:val="630"/>
              <w:ind w:left="145" w:right="142"/>
              <w:jc w:val="center"/>
              <w:spacing w:before="1" w:line="240" w:lineRule="auto"/>
              <w:rPr>
                <w:b/>
                <w:sz w:val="24"/>
                <w:szCs w:val="22"/>
              </w:rPr>
            </w:pPr>
            <w:r>
              <w:rPr>
                <w:b/>
                <w:sz w:val="24"/>
                <w:szCs w:val="22"/>
              </w:rPr>
              <w:t xml:space="preserve">Связь</w:t>
            </w:r>
            <w:r>
              <w:rPr>
                <w:b/>
                <w:spacing w:val="-1"/>
                <w:sz w:val="24"/>
                <w:szCs w:val="22"/>
              </w:rPr>
              <w:t xml:space="preserve"> </w:t>
            </w:r>
            <w:r>
              <w:rPr>
                <w:b/>
                <w:sz w:val="24"/>
                <w:szCs w:val="22"/>
              </w:rPr>
              <w:t xml:space="preserve">с</w:t>
            </w:r>
            <w:r>
              <w:rPr>
                <w:b/>
                <w:spacing w:val="-2"/>
                <w:sz w:val="24"/>
                <w:szCs w:val="22"/>
              </w:rPr>
              <w:t xml:space="preserve"> </w:t>
            </w:r>
            <w:r>
              <w:rPr>
                <w:b/>
                <w:spacing w:val="-5"/>
                <w:sz w:val="24"/>
                <w:szCs w:val="22"/>
              </w:rPr>
              <w:t xml:space="preserve">УУД</w:t>
            </w:r>
            <w:r>
              <w:rPr>
                <w:b/>
                <w:sz w:val="24"/>
                <w:szCs w:val="22"/>
              </w:rPr>
            </w:r>
          </w:p>
          <w:p>
            <w:pPr>
              <w:pStyle w:val="630"/>
              <w:ind w:left="145" w:right="136"/>
              <w:jc w:val="center"/>
              <w:spacing w:before="8" w:line="240" w:lineRule="auto"/>
              <w:rPr>
                <w:b/>
                <w:sz w:val="24"/>
                <w:szCs w:val="22"/>
              </w:rPr>
            </w:pPr>
            <w:r>
              <w:rPr>
                <w:b/>
                <w:spacing w:val="-2"/>
                <w:sz w:val="24"/>
                <w:szCs w:val="22"/>
              </w:rPr>
              <w:t xml:space="preserve">(познавательные результаты)</w:t>
            </w:r>
            <w:r>
              <w:rPr>
                <w:b/>
                <w:sz w:val="24"/>
                <w:szCs w:val="22"/>
              </w:rPr>
            </w:r>
          </w:p>
        </w:tc>
        <w:tc>
          <w:tcPr>
            <w:tcW w:w="852" w:type="dxa"/>
            <w:textDirection w:val="lrTb"/>
            <w:noWrap w:val="false"/>
          </w:tcPr>
          <w:p>
            <w:pPr>
              <w:pStyle w:val="630"/>
              <w:ind w:left="206"/>
              <w:spacing w:before="1" w:line="240" w:lineRule="auto"/>
              <w:rPr>
                <w:b/>
                <w:sz w:val="24"/>
                <w:szCs w:val="22"/>
              </w:rPr>
            </w:pPr>
            <w:r>
              <w:rPr>
                <w:b/>
                <w:spacing w:val="-5"/>
                <w:sz w:val="24"/>
                <w:szCs w:val="22"/>
              </w:rPr>
              <w:t xml:space="preserve">Тип</w:t>
            </w:r>
            <w:r>
              <w:rPr>
                <w:b/>
                <w:sz w:val="24"/>
                <w:szCs w:val="22"/>
              </w:rPr>
            </w:r>
          </w:p>
        </w:tc>
        <w:tc>
          <w:tcPr>
            <w:tcW w:w="1840" w:type="dxa"/>
            <w:textDirection w:val="lrTb"/>
            <w:noWrap w:val="false"/>
          </w:tcPr>
          <w:p>
            <w:pPr>
              <w:pStyle w:val="630"/>
              <w:ind w:left="17"/>
              <w:jc w:val="center"/>
              <w:spacing w:before="1" w:line="240" w:lineRule="auto"/>
              <w:rPr>
                <w:b/>
                <w:sz w:val="24"/>
                <w:szCs w:val="22"/>
              </w:rPr>
            </w:pPr>
            <w:r>
              <w:rPr>
                <w:b/>
                <w:spacing w:val="-4"/>
                <w:sz w:val="24"/>
                <w:szCs w:val="22"/>
              </w:rPr>
              <w:t xml:space="preserve">Балл</w:t>
            </w:r>
            <w:r>
              <w:rPr>
                <w:b/>
                <w:sz w:val="24"/>
                <w:szCs w:val="22"/>
              </w:rPr>
            </w:r>
          </w:p>
        </w:tc>
      </w:tr>
      <w:tr>
        <w:tblPrEx/>
        <w:trPr>
          <w:trHeight w:val="1542"/>
        </w:trPr>
        <w:tc>
          <w:tcPr>
            <w:tcW w:w="711" w:type="dxa"/>
            <w:textDirection w:val="lrTb"/>
            <w:noWrap w:val="false"/>
          </w:tcPr>
          <w:p>
            <w:pPr>
              <w:pStyle w:val="630"/>
              <w:ind w:left="9"/>
              <w:jc w:val="center"/>
              <w:spacing w:line="240" w:lineRule="auto"/>
              <w:rPr>
                <w:sz w:val="24"/>
                <w:szCs w:val="22"/>
              </w:rPr>
            </w:pPr>
            <w:r>
              <w:rPr>
                <w:spacing w:val="-10"/>
                <w:sz w:val="24"/>
                <w:szCs w:val="22"/>
              </w:rPr>
              <w:t xml:space="preserve">1</w:t>
            </w:r>
            <w:r>
              <w:rPr>
                <w:sz w:val="24"/>
                <w:szCs w:val="22"/>
              </w:rPr>
            </w:r>
          </w:p>
        </w:tc>
        <w:tc>
          <w:tcPr>
            <w:tcW w:w="3262" w:type="dxa"/>
            <w:textDirection w:val="lrTb"/>
            <w:noWrap w:val="false"/>
          </w:tcPr>
          <w:p>
            <w:pPr>
              <w:pStyle w:val="630"/>
              <w:ind w:right="98"/>
              <w:jc w:val="both"/>
              <w:spacing w:line="240" w:lineRule="auto"/>
              <w:tabs>
                <w:tab w:val="left" w:pos="2037" w:leader="none"/>
              </w:tabs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 xml:space="preserve">Оперировать на базовом </w:t>
            </w:r>
            <w:r>
              <w:rPr>
                <w:spacing w:val="-2"/>
                <w:sz w:val="24"/>
                <w:szCs w:val="22"/>
              </w:rPr>
              <w:t xml:space="preserve">уровне</w:t>
            </w:r>
            <w:r>
              <w:rPr>
                <w:spacing w:val="-2"/>
                <w:sz w:val="24"/>
                <w:szCs w:val="22"/>
              </w:rPr>
              <w:t xml:space="preserve"> понятиями </w:t>
            </w:r>
            <w:r>
              <w:rPr>
                <w:sz w:val="24"/>
                <w:szCs w:val="22"/>
              </w:rPr>
              <w:t xml:space="preserve">геометрических фигур;</w:t>
            </w:r>
            <w:r>
              <w:rPr>
                <w:sz w:val="24"/>
                <w:szCs w:val="22"/>
              </w:rPr>
            </w:r>
            <w:r>
              <w:rPr>
                <w:sz w:val="24"/>
                <w:szCs w:val="22"/>
              </w:rPr>
              <w:t xml:space="preserve">Извлекать информацию о геометрических фигурах, представленную на чертежах в явном виде</w:t>
            </w:r>
            <w:r>
              <w:rPr>
                <w:sz w:val="22"/>
                <w:szCs w:val="20"/>
              </w:rPr>
            </w:r>
            <w:r>
              <w:rPr>
                <w:sz w:val="22"/>
                <w:szCs w:val="20"/>
              </w:rPr>
            </w:r>
          </w:p>
        </w:tc>
        <w:tc>
          <w:tcPr>
            <w:tcW w:w="3401" w:type="dxa"/>
            <w:textDirection w:val="lrTb"/>
            <w:noWrap w:val="false"/>
          </w:tcPr>
          <w:p>
            <w:pPr>
              <w:pStyle w:val="630"/>
              <w:ind w:left="105"/>
              <w:spacing w:line="240" w:lineRule="auto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 xml:space="preserve">Перевод информации из графического</w:t>
            </w:r>
            <w:r>
              <w:rPr>
                <w:spacing w:val="-15"/>
                <w:sz w:val="24"/>
                <w:szCs w:val="22"/>
              </w:rPr>
              <w:t xml:space="preserve"> </w:t>
            </w:r>
            <w:r>
              <w:rPr>
                <w:sz w:val="24"/>
                <w:szCs w:val="22"/>
              </w:rPr>
              <w:t xml:space="preserve">представления</w:t>
            </w:r>
            <w:r>
              <w:rPr>
                <w:spacing w:val="-15"/>
                <w:sz w:val="24"/>
                <w:szCs w:val="22"/>
              </w:rPr>
              <w:t xml:space="preserve"> </w:t>
            </w:r>
            <w:r>
              <w:rPr>
                <w:sz w:val="24"/>
                <w:szCs w:val="22"/>
              </w:rPr>
              <w:t xml:space="preserve">в текстовое и наоборот</w:t>
            </w:r>
            <w:r>
              <w:rPr>
                <w:sz w:val="24"/>
                <w:szCs w:val="22"/>
              </w:rPr>
            </w:r>
          </w:p>
        </w:tc>
        <w:tc>
          <w:tcPr>
            <w:tcW w:w="852" w:type="dxa"/>
            <w:textDirection w:val="lrTb"/>
            <w:noWrap w:val="false"/>
          </w:tcPr>
          <w:p>
            <w:pPr>
              <w:pStyle w:val="630"/>
              <w:spacing w:line="240" w:lineRule="auto"/>
              <w:rPr>
                <w:sz w:val="24"/>
                <w:szCs w:val="22"/>
              </w:rPr>
            </w:pPr>
            <w:r>
              <w:rPr>
                <w:spacing w:val="-10"/>
                <w:sz w:val="24"/>
                <w:szCs w:val="22"/>
              </w:rPr>
              <w:t xml:space="preserve">Б</w:t>
            </w:r>
            <w:r>
              <w:rPr>
                <w:sz w:val="24"/>
                <w:szCs w:val="22"/>
              </w:rPr>
            </w:r>
          </w:p>
        </w:tc>
        <w:tc>
          <w:tcPr>
            <w:tcW w:w="1840" w:type="dxa"/>
            <w:textDirection w:val="lrTb"/>
            <w:noWrap w:val="false"/>
          </w:tcPr>
          <w:p>
            <w:pPr>
              <w:pStyle w:val="630"/>
              <w:ind w:left="108"/>
              <w:spacing w:line="240" w:lineRule="auto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 xml:space="preserve">1 </w:t>
            </w:r>
            <w:r>
              <w:rPr>
                <w:spacing w:val="-4"/>
                <w:sz w:val="24"/>
                <w:szCs w:val="22"/>
              </w:rPr>
              <w:t xml:space="preserve">балл</w:t>
            </w:r>
            <w:r>
              <w:rPr>
                <w:sz w:val="24"/>
                <w:szCs w:val="22"/>
              </w:rPr>
            </w:r>
          </w:p>
        </w:tc>
      </w:tr>
      <w:tr>
        <w:tblPrEx/>
        <w:trPr>
          <w:trHeight w:val="699"/>
        </w:trPr>
        <w:tc>
          <w:tcPr>
            <w:tcW w:w="711" w:type="dxa"/>
            <w:textDirection w:val="lrTb"/>
            <w:noWrap w:val="false"/>
          </w:tcPr>
          <w:p>
            <w:pPr>
              <w:pStyle w:val="630"/>
              <w:ind w:left="9"/>
              <w:jc w:val="center"/>
              <w:spacing w:line="240" w:lineRule="auto"/>
              <w:rPr>
                <w:sz w:val="24"/>
                <w:szCs w:val="22"/>
              </w:rPr>
            </w:pPr>
            <w:r>
              <w:rPr>
                <w:spacing w:val="-10"/>
                <w:sz w:val="24"/>
                <w:szCs w:val="22"/>
              </w:rPr>
              <w:t xml:space="preserve">2</w:t>
            </w:r>
            <w:r>
              <w:rPr>
                <w:sz w:val="24"/>
                <w:szCs w:val="22"/>
              </w:rPr>
            </w:r>
          </w:p>
        </w:tc>
        <w:tc>
          <w:tcPr>
            <w:tcW w:w="3262" w:type="dxa"/>
            <w:textDirection w:val="lrTb"/>
            <w:noWrap w:val="false"/>
          </w:tcPr>
          <w:p>
            <w:pPr>
              <w:pStyle w:val="630"/>
              <w:ind w:right="100"/>
              <w:spacing w:line="240" w:lineRule="auto"/>
              <w:tabs>
                <w:tab w:val="left" w:pos="1544" w:leader="none"/>
                <w:tab w:val="left" w:pos="2913" w:leader="none"/>
              </w:tabs>
              <w:rPr>
                <w:sz w:val="24"/>
                <w:szCs w:val="22"/>
              </w:rPr>
            </w:pPr>
            <w:r>
              <w:rPr>
                <w:spacing w:val="-2"/>
                <w:sz w:val="24"/>
                <w:szCs w:val="22"/>
              </w:rPr>
              <w:t xml:space="preserve">Решать</w:t>
            </w:r>
            <w:r>
              <w:rPr>
                <w:sz w:val="24"/>
                <w:szCs w:val="22"/>
              </w:rPr>
              <w:tab/>
            </w:r>
            <w:r>
              <w:rPr>
                <w:spacing w:val="-2"/>
                <w:sz w:val="24"/>
                <w:szCs w:val="22"/>
              </w:rPr>
              <w:t xml:space="preserve">задачи</w:t>
            </w:r>
            <w:r>
              <w:rPr>
                <w:sz w:val="24"/>
                <w:szCs w:val="22"/>
              </w:rPr>
              <w:tab/>
            </w:r>
            <w:r>
              <w:rPr>
                <w:spacing w:val="-6"/>
                <w:sz w:val="24"/>
                <w:szCs w:val="22"/>
              </w:rPr>
              <w:t xml:space="preserve">на </w:t>
            </w:r>
            <w:r>
              <w:rPr>
                <w:sz w:val="24"/>
                <w:szCs w:val="22"/>
              </w:rPr>
              <w:t xml:space="preserve">нахождение</w:t>
            </w:r>
            <w:r>
              <w:rPr>
                <w:spacing w:val="26"/>
                <w:sz w:val="24"/>
                <w:szCs w:val="22"/>
              </w:rPr>
              <w:t xml:space="preserve">  </w:t>
            </w:r>
            <w:r>
              <w:rPr>
                <w:spacing w:val="-2"/>
                <w:sz w:val="24"/>
                <w:szCs w:val="22"/>
              </w:rPr>
              <w:t xml:space="preserve">геометрических</w:t>
            </w:r>
            <w:r>
              <w:rPr>
                <w:sz w:val="24"/>
                <w:szCs w:val="22"/>
              </w:rPr>
            </w:r>
          </w:p>
        </w:tc>
        <w:tc>
          <w:tcPr>
            <w:tcW w:w="3401" w:type="dxa"/>
            <w:textDirection w:val="lrTb"/>
            <w:noWrap w:val="false"/>
          </w:tcPr>
          <w:p>
            <w:pPr>
              <w:pStyle w:val="630"/>
              <w:ind w:left="105"/>
              <w:spacing w:line="240" w:lineRule="auto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 xml:space="preserve">Перевод информации из графического</w:t>
            </w:r>
            <w:r>
              <w:rPr>
                <w:spacing w:val="-15"/>
                <w:sz w:val="24"/>
                <w:szCs w:val="22"/>
              </w:rPr>
              <w:t xml:space="preserve"> </w:t>
            </w:r>
            <w:r>
              <w:rPr>
                <w:sz w:val="24"/>
                <w:szCs w:val="22"/>
              </w:rPr>
              <w:t xml:space="preserve">представления</w:t>
            </w:r>
            <w:r>
              <w:rPr>
                <w:spacing w:val="-15"/>
                <w:sz w:val="24"/>
                <w:szCs w:val="22"/>
              </w:rPr>
              <w:t xml:space="preserve"> </w:t>
            </w:r>
            <w:r>
              <w:rPr>
                <w:sz w:val="24"/>
                <w:szCs w:val="22"/>
              </w:rPr>
              <w:t xml:space="preserve">в</w:t>
            </w:r>
            <w:r>
              <w:rPr>
                <w:sz w:val="24"/>
                <w:szCs w:val="22"/>
              </w:rPr>
            </w:r>
          </w:p>
          <w:p>
            <w:pPr>
              <w:pStyle w:val="630"/>
              <w:ind w:left="105"/>
              <w:spacing w:line="240" w:lineRule="auto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 xml:space="preserve">текстовое</w:t>
            </w:r>
            <w:r>
              <w:rPr>
                <w:spacing w:val="-3"/>
                <w:sz w:val="24"/>
                <w:szCs w:val="22"/>
              </w:rPr>
              <w:t xml:space="preserve"> </w:t>
            </w:r>
            <w:r>
              <w:rPr>
                <w:sz w:val="24"/>
                <w:szCs w:val="22"/>
              </w:rPr>
              <w:t xml:space="preserve">и</w:t>
            </w:r>
            <w:r>
              <w:rPr>
                <w:spacing w:val="-1"/>
                <w:sz w:val="24"/>
                <w:szCs w:val="22"/>
              </w:rPr>
              <w:t xml:space="preserve"> </w:t>
            </w:r>
            <w:r>
              <w:rPr>
                <w:spacing w:val="-2"/>
                <w:sz w:val="24"/>
                <w:szCs w:val="22"/>
              </w:rPr>
              <w:t xml:space="preserve">наоборот</w:t>
            </w:r>
            <w:r>
              <w:rPr>
                <w:sz w:val="24"/>
                <w:szCs w:val="22"/>
              </w:rPr>
            </w:r>
          </w:p>
        </w:tc>
        <w:tc>
          <w:tcPr>
            <w:tcW w:w="852" w:type="dxa"/>
            <w:textDirection w:val="lrTb"/>
            <w:noWrap w:val="false"/>
          </w:tcPr>
          <w:p>
            <w:pPr>
              <w:pStyle w:val="630"/>
              <w:spacing w:line="240" w:lineRule="auto"/>
              <w:rPr>
                <w:sz w:val="24"/>
                <w:szCs w:val="22"/>
              </w:rPr>
            </w:pPr>
            <w:r>
              <w:rPr>
                <w:spacing w:val="-10"/>
                <w:sz w:val="24"/>
                <w:szCs w:val="22"/>
              </w:rPr>
              <w:t xml:space="preserve">Б</w:t>
            </w:r>
            <w:r>
              <w:rPr>
                <w:sz w:val="24"/>
                <w:szCs w:val="22"/>
              </w:rPr>
            </w:r>
          </w:p>
        </w:tc>
        <w:tc>
          <w:tcPr>
            <w:tcW w:w="1840" w:type="dxa"/>
            <w:textDirection w:val="lrTb"/>
            <w:noWrap w:val="false"/>
          </w:tcPr>
          <w:p>
            <w:pPr>
              <w:pStyle w:val="630"/>
              <w:ind w:left="108"/>
              <w:spacing w:line="240" w:lineRule="auto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 xml:space="preserve">1 </w:t>
            </w:r>
            <w:r>
              <w:rPr>
                <w:spacing w:val="-4"/>
                <w:sz w:val="24"/>
                <w:szCs w:val="22"/>
              </w:rPr>
              <w:t xml:space="preserve">балл</w:t>
            </w:r>
            <w:r>
              <w:rPr>
                <w:sz w:val="24"/>
                <w:szCs w:val="22"/>
              </w:rPr>
            </w:r>
          </w:p>
        </w:tc>
      </w:tr>
    </w:tbl>
    <w:p>
      <w:pPr>
        <w:pStyle w:val="630"/>
        <w:spacing w:after="0"/>
        <w:rPr>
          <w:sz w:val="24"/>
        </w:rPr>
        <w:sectPr>
          <w:footnotePr/>
          <w:endnotePr/>
          <w:type w:val="continuous"/>
          <w:pgSz w:w="11910" w:h="16840" w:orient="portrait"/>
          <w:pgMar w:top="1040" w:right="425" w:bottom="1070" w:left="1133" w:header="709" w:footer="709" w:gutter="0"/>
          <w:cols w:num="1" w:sep="0" w:space="1701" w:equalWidth="1"/>
          <w:docGrid w:linePitch="360"/>
        </w:sectPr>
      </w:pPr>
      <w:r>
        <w:rPr>
          <w:sz w:val="24"/>
        </w:rPr>
      </w:r>
      <w:r>
        <w:rPr>
          <w:sz w:val="24"/>
        </w:rPr>
      </w:r>
    </w:p>
    <w:tbl>
      <w:tblPr>
        <w:tblW w:w="0" w:type="auto"/>
        <w:tblInd w:w="14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711"/>
        <w:gridCol w:w="3262"/>
        <w:gridCol w:w="3401"/>
        <w:gridCol w:w="852"/>
        <w:gridCol w:w="1840"/>
      </w:tblGrid>
      <w:tr>
        <w:tblPrEx/>
        <w:trPr>
          <w:trHeight w:val="457"/>
        </w:trPr>
        <w:tc>
          <w:tcPr>
            <w:tcW w:w="711" w:type="dxa"/>
            <w:textDirection w:val="lrTb"/>
            <w:noWrap w:val="false"/>
          </w:tcPr>
          <w:p>
            <w:pPr>
              <w:pStyle w:val="630"/>
              <w:ind w:left="0"/>
              <w:spacing w:line="240" w:lineRule="auto"/>
              <w:rPr>
                <w:i w:val="0"/>
                <w:iCs w:val="0"/>
                <w:sz w:val="24"/>
                <w:szCs w:val="22"/>
              </w:rPr>
            </w:pPr>
            <w:r>
              <w:rPr>
                <w:i w:val="0"/>
                <w:iCs w:val="0"/>
                <w:sz w:val="24"/>
                <w:szCs w:val="22"/>
              </w:rPr>
            </w:r>
            <w:r>
              <w:rPr>
                <w:i w:val="0"/>
                <w:iCs w:val="0"/>
                <w:sz w:val="24"/>
                <w:szCs w:val="22"/>
              </w:rPr>
            </w:r>
          </w:p>
        </w:tc>
        <w:tc>
          <w:tcPr>
            <w:tcW w:w="3262" w:type="dxa"/>
            <w:textDirection w:val="lrTb"/>
            <w:noWrap w:val="false"/>
          </w:tcPr>
          <w:p>
            <w:pPr>
              <w:pStyle w:val="630"/>
              <w:rPr>
                <w:i w:val="0"/>
                <w:iCs w:val="0"/>
                <w:sz w:val="24"/>
                <w:szCs w:val="22"/>
              </w:rPr>
            </w:pPr>
            <w:r>
              <w:rPr>
                <w:i w:val="0"/>
                <w:iCs w:val="0"/>
                <w:sz w:val="24"/>
                <w:szCs w:val="22"/>
              </w:rPr>
              <w:t xml:space="preserve">величин</w:t>
            </w:r>
            <w:r>
              <w:rPr>
                <w:i w:val="0"/>
                <w:iCs w:val="0"/>
                <w:spacing w:val="-3"/>
                <w:sz w:val="24"/>
                <w:szCs w:val="22"/>
              </w:rPr>
              <w:t xml:space="preserve"> </w:t>
            </w:r>
            <w:r>
              <w:rPr>
                <w:i w:val="0"/>
                <w:iCs w:val="0"/>
                <w:sz w:val="24"/>
                <w:szCs w:val="22"/>
              </w:rPr>
              <w:t xml:space="preserve">(величина</w:t>
            </w:r>
            <w:r>
              <w:rPr>
                <w:i w:val="0"/>
                <w:iCs w:val="0"/>
                <w:spacing w:val="-2"/>
                <w:sz w:val="24"/>
                <w:szCs w:val="22"/>
              </w:rPr>
              <w:t xml:space="preserve"> угла).</w:t>
            </w:r>
            <w:r>
              <w:rPr>
                <w:i w:val="0"/>
                <w:iCs w:val="0"/>
                <w:sz w:val="24"/>
                <w:szCs w:val="22"/>
              </w:rPr>
            </w:r>
          </w:p>
        </w:tc>
        <w:tc>
          <w:tcPr>
            <w:tcW w:w="3401" w:type="dxa"/>
            <w:textDirection w:val="lrTb"/>
            <w:noWrap w:val="false"/>
          </w:tcPr>
          <w:p>
            <w:pPr>
              <w:pStyle w:val="630"/>
              <w:ind w:left="0"/>
              <w:spacing w:line="240" w:lineRule="auto"/>
              <w:rPr>
                <w:i w:val="0"/>
                <w:iCs w:val="0"/>
                <w:sz w:val="24"/>
                <w:szCs w:val="22"/>
              </w:rPr>
            </w:pPr>
            <w:r>
              <w:rPr>
                <w:i w:val="0"/>
                <w:iCs w:val="0"/>
                <w:sz w:val="24"/>
                <w:szCs w:val="22"/>
              </w:rPr>
            </w:r>
            <w:r>
              <w:rPr>
                <w:i w:val="0"/>
                <w:iCs w:val="0"/>
                <w:sz w:val="24"/>
                <w:szCs w:val="22"/>
              </w:rPr>
            </w:r>
          </w:p>
        </w:tc>
        <w:tc>
          <w:tcPr>
            <w:tcW w:w="852" w:type="dxa"/>
            <w:textDirection w:val="lrTb"/>
            <w:noWrap w:val="false"/>
          </w:tcPr>
          <w:p>
            <w:pPr>
              <w:pStyle w:val="630"/>
              <w:ind w:left="0"/>
              <w:spacing w:line="240" w:lineRule="auto"/>
              <w:rPr>
                <w:i w:val="0"/>
                <w:iCs w:val="0"/>
                <w:sz w:val="24"/>
                <w:szCs w:val="22"/>
              </w:rPr>
            </w:pPr>
            <w:r>
              <w:rPr>
                <w:i w:val="0"/>
                <w:iCs w:val="0"/>
                <w:sz w:val="24"/>
                <w:szCs w:val="22"/>
              </w:rPr>
            </w:r>
            <w:r>
              <w:rPr>
                <w:i w:val="0"/>
                <w:iCs w:val="0"/>
                <w:sz w:val="24"/>
                <w:szCs w:val="22"/>
              </w:rPr>
            </w:r>
          </w:p>
        </w:tc>
        <w:tc>
          <w:tcPr>
            <w:tcW w:w="1840" w:type="dxa"/>
            <w:textDirection w:val="lrTb"/>
            <w:noWrap w:val="false"/>
          </w:tcPr>
          <w:p>
            <w:pPr>
              <w:pStyle w:val="630"/>
              <w:ind w:left="0"/>
              <w:spacing w:line="240" w:lineRule="auto"/>
              <w:rPr>
                <w:i w:val="0"/>
                <w:iCs w:val="0"/>
                <w:sz w:val="24"/>
                <w:szCs w:val="22"/>
              </w:rPr>
            </w:pPr>
            <w:r>
              <w:rPr>
                <w:i w:val="0"/>
                <w:iCs w:val="0"/>
                <w:sz w:val="24"/>
                <w:szCs w:val="22"/>
              </w:rPr>
            </w:r>
            <w:r>
              <w:rPr>
                <w:i w:val="0"/>
                <w:iCs w:val="0"/>
                <w:sz w:val="24"/>
                <w:szCs w:val="22"/>
              </w:rPr>
            </w:r>
          </w:p>
        </w:tc>
      </w:tr>
      <w:tr>
        <w:tblPrEx/>
        <w:trPr>
          <w:trHeight w:val="1309"/>
        </w:trPr>
        <w:tc>
          <w:tcPr>
            <w:tcW w:w="711" w:type="dxa"/>
            <w:textDirection w:val="lrTb"/>
            <w:noWrap w:val="false"/>
          </w:tcPr>
          <w:p>
            <w:pPr>
              <w:pStyle w:val="630"/>
              <w:ind w:left="9"/>
              <w:jc w:val="center"/>
              <w:spacing w:line="273" w:lineRule="exact"/>
              <w:rPr>
                <w:i w:val="0"/>
                <w:iCs w:val="0"/>
                <w:sz w:val="24"/>
                <w:szCs w:val="22"/>
              </w:rPr>
            </w:pPr>
            <w:r>
              <w:rPr>
                <w:i w:val="0"/>
                <w:iCs w:val="0"/>
                <w:spacing w:val="-10"/>
                <w:sz w:val="24"/>
                <w:szCs w:val="22"/>
              </w:rPr>
              <w:t xml:space="preserve">3</w:t>
            </w:r>
            <w:r>
              <w:rPr>
                <w:i w:val="0"/>
                <w:iCs w:val="0"/>
                <w:sz w:val="24"/>
                <w:szCs w:val="22"/>
              </w:rPr>
            </w:r>
          </w:p>
        </w:tc>
        <w:tc>
          <w:tcPr>
            <w:tcW w:w="3262" w:type="dxa"/>
            <w:textDirection w:val="lrTb"/>
            <w:noWrap w:val="false"/>
          </w:tcPr>
          <w:p>
            <w:pPr>
              <w:pStyle w:val="630"/>
              <w:ind w:right="100"/>
              <w:spacing w:line="259" w:lineRule="auto"/>
              <w:rPr>
                <w:i w:val="0"/>
                <w:iCs w:val="0"/>
                <w:sz w:val="24"/>
                <w:szCs w:val="22"/>
              </w:rPr>
            </w:pPr>
            <w:r>
              <w:rPr>
                <w:i w:val="0"/>
                <w:iCs w:val="0"/>
                <w:sz w:val="24"/>
                <w:szCs w:val="22"/>
              </w:rPr>
              <w:t xml:space="preserve">Применять формулы площади, площади поверхности отдельных многогранников при вычислениях, когда все данные</w:t>
            </w:r>
            <w:r>
              <w:rPr>
                <w:i w:val="0"/>
                <w:iCs w:val="0"/>
                <w:spacing w:val="-15"/>
                <w:sz w:val="24"/>
                <w:szCs w:val="22"/>
              </w:rPr>
              <w:t xml:space="preserve"> </w:t>
            </w:r>
            <w:r>
              <w:rPr>
                <w:i w:val="0"/>
                <w:iCs w:val="0"/>
                <w:sz w:val="24"/>
                <w:szCs w:val="22"/>
              </w:rPr>
              <w:t xml:space="preserve">имеются</w:t>
            </w:r>
            <w:r>
              <w:rPr>
                <w:i w:val="0"/>
                <w:iCs w:val="0"/>
                <w:spacing w:val="-13"/>
                <w:sz w:val="24"/>
                <w:szCs w:val="22"/>
              </w:rPr>
              <w:t xml:space="preserve"> </w:t>
            </w:r>
            <w:r>
              <w:rPr>
                <w:i w:val="0"/>
                <w:iCs w:val="0"/>
                <w:sz w:val="24"/>
                <w:szCs w:val="22"/>
              </w:rPr>
              <w:t xml:space="preserve">в</w:t>
            </w:r>
            <w:r>
              <w:rPr>
                <w:i w:val="0"/>
                <w:iCs w:val="0"/>
                <w:spacing w:val="-13"/>
                <w:sz w:val="24"/>
                <w:szCs w:val="22"/>
              </w:rPr>
              <w:t xml:space="preserve"> </w:t>
            </w:r>
            <w:r>
              <w:rPr>
                <w:i w:val="0"/>
                <w:iCs w:val="0"/>
                <w:sz w:val="24"/>
                <w:szCs w:val="22"/>
              </w:rPr>
              <w:t xml:space="preserve">условии</w:t>
            </w:r>
            <w:r>
              <w:rPr>
                <w:i w:val="0"/>
                <w:iCs w:val="0"/>
                <w:sz w:val="24"/>
                <w:szCs w:val="22"/>
              </w:rPr>
            </w:r>
          </w:p>
        </w:tc>
        <w:tc>
          <w:tcPr>
            <w:tcW w:w="3401" w:type="dxa"/>
            <w:textDirection w:val="lrTb"/>
            <w:noWrap w:val="false"/>
          </w:tcPr>
          <w:p>
            <w:pPr>
              <w:pStyle w:val="630"/>
              <w:ind w:left="105"/>
              <w:spacing w:line="259" w:lineRule="auto"/>
              <w:rPr>
                <w:i w:val="0"/>
                <w:iCs w:val="0"/>
                <w:sz w:val="24"/>
                <w:szCs w:val="22"/>
              </w:rPr>
            </w:pPr>
            <w:r>
              <w:rPr>
                <w:i w:val="0"/>
                <w:iCs w:val="0"/>
                <w:sz w:val="24"/>
                <w:szCs w:val="22"/>
              </w:rPr>
              <w:t xml:space="preserve">Перевод информации из графического</w:t>
            </w:r>
            <w:r>
              <w:rPr>
                <w:i w:val="0"/>
                <w:iCs w:val="0"/>
                <w:spacing w:val="-15"/>
                <w:sz w:val="24"/>
                <w:szCs w:val="22"/>
              </w:rPr>
              <w:t xml:space="preserve"> </w:t>
            </w:r>
            <w:r>
              <w:rPr>
                <w:i w:val="0"/>
                <w:iCs w:val="0"/>
                <w:sz w:val="24"/>
                <w:szCs w:val="22"/>
              </w:rPr>
              <w:t xml:space="preserve">представления</w:t>
            </w:r>
            <w:r>
              <w:rPr>
                <w:i w:val="0"/>
                <w:iCs w:val="0"/>
                <w:spacing w:val="-15"/>
                <w:sz w:val="24"/>
                <w:szCs w:val="22"/>
              </w:rPr>
              <w:t xml:space="preserve"> </w:t>
            </w:r>
            <w:r>
              <w:rPr>
                <w:i w:val="0"/>
                <w:iCs w:val="0"/>
                <w:sz w:val="24"/>
                <w:szCs w:val="22"/>
              </w:rPr>
              <w:t xml:space="preserve">в </w:t>
            </w:r>
            <w:r>
              <w:rPr>
                <w:i w:val="0"/>
                <w:iCs w:val="0"/>
                <w:spacing w:val="-2"/>
                <w:sz w:val="24"/>
                <w:szCs w:val="22"/>
              </w:rPr>
              <w:t xml:space="preserve">текстовое</w:t>
            </w:r>
            <w:r>
              <w:rPr>
                <w:i w:val="0"/>
                <w:iCs w:val="0"/>
                <w:sz w:val="24"/>
                <w:szCs w:val="22"/>
              </w:rPr>
            </w:r>
          </w:p>
        </w:tc>
        <w:tc>
          <w:tcPr>
            <w:tcW w:w="852" w:type="dxa"/>
            <w:textDirection w:val="lrTb"/>
            <w:noWrap w:val="false"/>
          </w:tcPr>
          <w:p>
            <w:pPr>
              <w:pStyle w:val="630"/>
              <w:spacing w:line="273" w:lineRule="exact"/>
              <w:rPr>
                <w:i w:val="0"/>
                <w:iCs w:val="0"/>
                <w:sz w:val="24"/>
                <w:szCs w:val="22"/>
              </w:rPr>
            </w:pPr>
            <w:r>
              <w:rPr>
                <w:i w:val="0"/>
                <w:iCs w:val="0"/>
                <w:spacing w:val="-10"/>
                <w:sz w:val="24"/>
                <w:szCs w:val="22"/>
              </w:rPr>
              <w:t xml:space="preserve">Б</w:t>
            </w:r>
            <w:r>
              <w:rPr>
                <w:i w:val="0"/>
                <w:iCs w:val="0"/>
                <w:sz w:val="24"/>
                <w:szCs w:val="22"/>
              </w:rPr>
            </w:r>
          </w:p>
        </w:tc>
        <w:tc>
          <w:tcPr>
            <w:tcW w:w="1840" w:type="dxa"/>
            <w:textDirection w:val="lrTb"/>
            <w:noWrap w:val="false"/>
          </w:tcPr>
          <w:p>
            <w:pPr>
              <w:pStyle w:val="630"/>
              <w:ind w:left="108"/>
              <w:spacing w:line="273" w:lineRule="exact"/>
              <w:rPr>
                <w:i w:val="0"/>
                <w:iCs w:val="0"/>
                <w:sz w:val="24"/>
                <w:szCs w:val="22"/>
              </w:rPr>
            </w:pPr>
            <w:r>
              <w:rPr>
                <w:i w:val="0"/>
                <w:iCs w:val="0"/>
                <w:sz w:val="24"/>
                <w:szCs w:val="22"/>
              </w:rPr>
              <w:t xml:space="preserve">1 </w:t>
            </w:r>
            <w:r>
              <w:rPr>
                <w:i w:val="0"/>
                <w:iCs w:val="0"/>
                <w:spacing w:val="-4"/>
                <w:sz w:val="24"/>
                <w:szCs w:val="22"/>
              </w:rPr>
              <w:t xml:space="preserve">балл</w:t>
            </w:r>
            <w:r>
              <w:rPr>
                <w:i w:val="0"/>
                <w:iCs w:val="0"/>
                <w:sz w:val="24"/>
                <w:szCs w:val="22"/>
              </w:rPr>
            </w:r>
          </w:p>
        </w:tc>
      </w:tr>
      <w:tr>
        <w:tblPrEx/>
        <w:trPr>
          <w:trHeight w:val="1352"/>
        </w:trPr>
        <w:tc>
          <w:tcPr>
            <w:tcW w:w="711" w:type="dxa"/>
            <w:textDirection w:val="lrTb"/>
            <w:noWrap w:val="false"/>
          </w:tcPr>
          <w:p>
            <w:pPr>
              <w:pStyle w:val="630"/>
              <w:ind w:left="9"/>
              <w:jc w:val="center"/>
              <w:rPr>
                <w:i w:val="0"/>
                <w:iCs w:val="0"/>
                <w:sz w:val="24"/>
                <w:szCs w:val="22"/>
              </w:rPr>
            </w:pPr>
            <w:r>
              <w:rPr>
                <w:i w:val="0"/>
                <w:iCs w:val="0"/>
                <w:spacing w:val="-10"/>
                <w:sz w:val="24"/>
                <w:szCs w:val="22"/>
              </w:rPr>
              <w:t xml:space="preserve">4</w:t>
            </w:r>
            <w:r>
              <w:rPr>
                <w:i w:val="0"/>
                <w:iCs w:val="0"/>
                <w:sz w:val="24"/>
                <w:szCs w:val="22"/>
              </w:rPr>
            </w:r>
          </w:p>
        </w:tc>
        <w:tc>
          <w:tcPr>
            <w:tcW w:w="3262" w:type="dxa"/>
            <w:textDirection w:val="lrTb"/>
            <w:noWrap w:val="false"/>
          </w:tcPr>
          <w:p>
            <w:pPr>
              <w:pStyle w:val="630"/>
              <w:ind w:right="100"/>
              <w:spacing w:line="259" w:lineRule="auto"/>
              <w:rPr>
                <w:i w:val="0"/>
                <w:iCs w:val="0"/>
                <w:sz w:val="24"/>
                <w:szCs w:val="22"/>
              </w:rPr>
            </w:pPr>
            <w:r>
              <w:rPr>
                <w:i w:val="0"/>
                <w:iCs w:val="0"/>
                <w:sz w:val="24"/>
                <w:szCs w:val="22"/>
              </w:rPr>
              <w:t xml:space="preserve">Применять формулы площади, площади поверхности отдельных многогранников при вычислениях, когда все данные</w:t>
            </w:r>
            <w:r>
              <w:rPr>
                <w:i w:val="0"/>
                <w:iCs w:val="0"/>
                <w:spacing w:val="-15"/>
                <w:sz w:val="24"/>
                <w:szCs w:val="22"/>
              </w:rPr>
              <w:t xml:space="preserve"> </w:t>
            </w:r>
            <w:r>
              <w:rPr>
                <w:i w:val="0"/>
                <w:iCs w:val="0"/>
                <w:sz w:val="24"/>
                <w:szCs w:val="22"/>
              </w:rPr>
              <w:t xml:space="preserve">имеются</w:t>
            </w:r>
            <w:r>
              <w:rPr>
                <w:i w:val="0"/>
                <w:iCs w:val="0"/>
                <w:spacing w:val="-13"/>
                <w:sz w:val="24"/>
                <w:szCs w:val="22"/>
              </w:rPr>
              <w:t xml:space="preserve"> </w:t>
            </w:r>
            <w:r>
              <w:rPr>
                <w:i w:val="0"/>
                <w:iCs w:val="0"/>
                <w:sz w:val="24"/>
                <w:szCs w:val="22"/>
              </w:rPr>
              <w:t xml:space="preserve">в</w:t>
            </w:r>
            <w:r>
              <w:rPr>
                <w:i w:val="0"/>
                <w:iCs w:val="0"/>
                <w:spacing w:val="-13"/>
                <w:sz w:val="24"/>
                <w:szCs w:val="22"/>
              </w:rPr>
              <w:t xml:space="preserve"> </w:t>
            </w:r>
            <w:r>
              <w:rPr>
                <w:i w:val="0"/>
                <w:iCs w:val="0"/>
                <w:sz w:val="24"/>
                <w:szCs w:val="22"/>
              </w:rPr>
              <w:t xml:space="preserve">условии</w:t>
            </w:r>
            <w:r>
              <w:rPr>
                <w:i w:val="0"/>
                <w:iCs w:val="0"/>
                <w:sz w:val="24"/>
                <w:szCs w:val="22"/>
              </w:rPr>
            </w:r>
          </w:p>
        </w:tc>
        <w:tc>
          <w:tcPr>
            <w:tcW w:w="3401" w:type="dxa"/>
            <w:textDirection w:val="lrTb"/>
            <w:noWrap w:val="false"/>
          </w:tcPr>
          <w:p>
            <w:pPr>
              <w:pStyle w:val="630"/>
              <w:ind w:left="105"/>
              <w:spacing w:line="259" w:lineRule="auto"/>
              <w:rPr>
                <w:i w:val="0"/>
                <w:iCs w:val="0"/>
                <w:sz w:val="24"/>
                <w:szCs w:val="22"/>
              </w:rPr>
            </w:pPr>
            <w:r>
              <w:rPr>
                <w:i w:val="0"/>
                <w:iCs w:val="0"/>
                <w:sz w:val="24"/>
                <w:szCs w:val="22"/>
              </w:rPr>
              <w:t xml:space="preserve">Перевод информации из графического</w:t>
            </w:r>
            <w:r>
              <w:rPr>
                <w:i w:val="0"/>
                <w:iCs w:val="0"/>
                <w:spacing w:val="-15"/>
                <w:sz w:val="24"/>
                <w:szCs w:val="22"/>
              </w:rPr>
              <w:t xml:space="preserve"> </w:t>
            </w:r>
            <w:r>
              <w:rPr>
                <w:i w:val="0"/>
                <w:iCs w:val="0"/>
                <w:sz w:val="24"/>
                <w:szCs w:val="22"/>
              </w:rPr>
              <w:t xml:space="preserve">представления</w:t>
            </w:r>
            <w:r>
              <w:rPr>
                <w:i w:val="0"/>
                <w:iCs w:val="0"/>
                <w:spacing w:val="-15"/>
                <w:sz w:val="24"/>
                <w:szCs w:val="22"/>
              </w:rPr>
              <w:t xml:space="preserve"> </w:t>
            </w:r>
            <w:r>
              <w:rPr>
                <w:i w:val="0"/>
                <w:iCs w:val="0"/>
                <w:sz w:val="24"/>
                <w:szCs w:val="22"/>
              </w:rPr>
              <w:t xml:space="preserve">в текстовое и наоборот</w:t>
            </w:r>
            <w:r>
              <w:rPr>
                <w:i w:val="0"/>
                <w:iCs w:val="0"/>
                <w:sz w:val="24"/>
                <w:szCs w:val="22"/>
              </w:rPr>
            </w:r>
          </w:p>
        </w:tc>
        <w:tc>
          <w:tcPr>
            <w:tcW w:w="852" w:type="dxa"/>
            <w:textDirection w:val="lrTb"/>
            <w:noWrap w:val="false"/>
          </w:tcPr>
          <w:p>
            <w:pPr>
              <w:pStyle w:val="630"/>
              <w:rPr>
                <w:i w:val="0"/>
                <w:iCs w:val="0"/>
                <w:sz w:val="24"/>
                <w:szCs w:val="22"/>
              </w:rPr>
            </w:pPr>
            <w:r>
              <w:rPr>
                <w:i w:val="0"/>
                <w:iCs w:val="0"/>
                <w:spacing w:val="-10"/>
                <w:sz w:val="24"/>
                <w:szCs w:val="22"/>
              </w:rPr>
              <w:t xml:space="preserve">Б</w:t>
            </w:r>
            <w:r>
              <w:rPr>
                <w:i w:val="0"/>
                <w:iCs w:val="0"/>
                <w:sz w:val="24"/>
                <w:szCs w:val="22"/>
              </w:rPr>
            </w:r>
          </w:p>
        </w:tc>
        <w:tc>
          <w:tcPr>
            <w:tcW w:w="1840" w:type="dxa"/>
            <w:textDirection w:val="lrTb"/>
            <w:noWrap w:val="false"/>
          </w:tcPr>
          <w:p>
            <w:pPr>
              <w:pStyle w:val="630"/>
              <w:ind w:left="108"/>
              <w:rPr>
                <w:i w:val="0"/>
                <w:iCs w:val="0"/>
                <w:sz w:val="24"/>
                <w:szCs w:val="22"/>
              </w:rPr>
            </w:pPr>
            <w:r>
              <w:rPr>
                <w:i w:val="0"/>
                <w:iCs w:val="0"/>
                <w:sz w:val="24"/>
                <w:szCs w:val="22"/>
              </w:rPr>
              <w:t xml:space="preserve">1 </w:t>
            </w:r>
            <w:r>
              <w:rPr>
                <w:i w:val="0"/>
                <w:iCs w:val="0"/>
                <w:spacing w:val="-4"/>
                <w:sz w:val="24"/>
                <w:szCs w:val="22"/>
              </w:rPr>
              <w:t xml:space="preserve">балл</w:t>
            </w:r>
            <w:r>
              <w:rPr>
                <w:i w:val="0"/>
                <w:iCs w:val="0"/>
                <w:sz w:val="24"/>
                <w:szCs w:val="22"/>
              </w:rPr>
            </w:r>
          </w:p>
        </w:tc>
      </w:tr>
      <w:tr>
        <w:tblPrEx/>
        <w:trPr>
          <w:trHeight w:val="1111"/>
        </w:trPr>
        <w:tc>
          <w:tcPr>
            <w:tcW w:w="711" w:type="dxa"/>
            <w:textDirection w:val="lrTb"/>
            <w:noWrap w:val="false"/>
          </w:tcPr>
          <w:p>
            <w:pPr>
              <w:pStyle w:val="630"/>
              <w:ind w:left="9"/>
              <w:jc w:val="center"/>
              <w:rPr>
                <w:i w:val="0"/>
                <w:iCs w:val="0"/>
                <w:sz w:val="24"/>
                <w:szCs w:val="22"/>
              </w:rPr>
            </w:pPr>
            <w:r>
              <w:rPr>
                <w:i w:val="0"/>
                <w:iCs w:val="0"/>
                <w:spacing w:val="-10"/>
                <w:sz w:val="24"/>
                <w:szCs w:val="22"/>
              </w:rPr>
              <w:t xml:space="preserve">5</w:t>
            </w:r>
            <w:r>
              <w:rPr>
                <w:i w:val="0"/>
                <w:iCs w:val="0"/>
                <w:sz w:val="24"/>
                <w:szCs w:val="22"/>
              </w:rPr>
            </w:r>
          </w:p>
        </w:tc>
        <w:tc>
          <w:tcPr>
            <w:tcW w:w="3262" w:type="dxa"/>
            <w:textDirection w:val="lrTb"/>
            <w:noWrap w:val="false"/>
          </w:tcPr>
          <w:p>
            <w:pPr>
              <w:pStyle w:val="630"/>
              <w:ind w:right="135"/>
              <w:spacing w:line="259" w:lineRule="auto"/>
              <w:rPr>
                <w:i w:val="0"/>
                <w:iCs w:val="0"/>
                <w:sz w:val="24"/>
                <w:szCs w:val="22"/>
              </w:rPr>
            </w:pPr>
            <w:r>
              <w:rPr>
                <w:i w:val="0"/>
                <w:iCs w:val="0"/>
                <w:sz w:val="24"/>
                <w:szCs w:val="22"/>
              </w:rPr>
              <w:t xml:space="preserve">Вычислять</w:t>
            </w:r>
            <w:r>
              <w:rPr>
                <w:i w:val="0"/>
                <w:iCs w:val="0"/>
                <w:spacing w:val="-15"/>
                <w:sz w:val="24"/>
                <w:szCs w:val="22"/>
              </w:rPr>
              <w:t xml:space="preserve"> </w:t>
            </w:r>
            <w:r>
              <w:rPr>
                <w:i w:val="0"/>
                <w:iCs w:val="0"/>
                <w:sz w:val="24"/>
                <w:szCs w:val="22"/>
              </w:rPr>
              <w:t xml:space="preserve">площади</w:t>
            </w:r>
            <w:r>
              <w:rPr>
                <w:i w:val="0"/>
                <w:iCs w:val="0"/>
                <w:spacing w:val="-15"/>
                <w:sz w:val="24"/>
                <w:szCs w:val="22"/>
              </w:rPr>
              <w:t xml:space="preserve"> </w:t>
            </w:r>
            <w:r>
              <w:rPr>
                <w:i w:val="0"/>
                <w:iCs w:val="0"/>
                <w:sz w:val="24"/>
                <w:szCs w:val="22"/>
              </w:rPr>
              <w:t xml:space="preserve">фигур, </w:t>
            </w:r>
            <w:r>
              <w:rPr>
                <w:i w:val="0"/>
                <w:iCs w:val="0"/>
                <w:spacing w:val="-2"/>
                <w:sz w:val="24"/>
                <w:szCs w:val="22"/>
              </w:rPr>
              <w:t xml:space="preserve">применять тригонометрические </w:t>
            </w:r>
            <w:r>
              <w:rPr>
                <w:i w:val="0"/>
                <w:iCs w:val="0"/>
                <w:sz w:val="24"/>
                <w:szCs w:val="22"/>
              </w:rPr>
              <w:t xml:space="preserve">формулы</w:t>
            </w:r>
            <w:r>
              <w:rPr>
                <w:i w:val="0"/>
                <w:iCs w:val="0"/>
                <w:spacing w:val="-13"/>
                <w:sz w:val="24"/>
                <w:szCs w:val="22"/>
              </w:rPr>
              <w:t xml:space="preserve"> </w:t>
            </w:r>
            <w:r>
              <w:rPr>
                <w:i w:val="0"/>
                <w:iCs w:val="0"/>
                <w:sz w:val="24"/>
                <w:szCs w:val="22"/>
              </w:rPr>
              <w:t xml:space="preserve">для</w:t>
            </w:r>
            <w:r>
              <w:rPr>
                <w:i w:val="0"/>
                <w:iCs w:val="0"/>
                <w:spacing w:val="-13"/>
                <w:sz w:val="24"/>
                <w:szCs w:val="22"/>
              </w:rPr>
              <w:t xml:space="preserve"> </w:t>
            </w:r>
            <w:r>
              <w:rPr>
                <w:i w:val="0"/>
                <w:iCs w:val="0"/>
                <w:sz w:val="24"/>
                <w:szCs w:val="22"/>
              </w:rPr>
              <w:t xml:space="preserve">вычислений</w:t>
            </w:r>
            <w:r>
              <w:rPr>
                <w:i w:val="0"/>
                <w:iCs w:val="0"/>
                <w:spacing w:val="-13"/>
                <w:sz w:val="24"/>
                <w:szCs w:val="22"/>
              </w:rPr>
              <w:t xml:space="preserve"> </w:t>
            </w:r>
            <w:r>
              <w:rPr>
                <w:i w:val="0"/>
                <w:iCs w:val="0"/>
                <w:sz w:val="24"/>
                <w:szCs w:val="22"/>
              </w:rPr>
              <w:t xml:space="preserve">в более сложных случаях</w:t>
            </w:r>
            <w:r>
              <w:rPr>
                <w:i w:val="0"/>
                <w:iCs w:val="0"/>
                <w:sz w:val="24"/>
                <w:szCs w:val="22"/>
              </w:rPr>
            </w:r>
          </w:p>
        </w:tc>
        <w:tc>
          <w:tcPr>
            <w:tcW w:w="3401" w:type="dxa"/>
            <w:textDirection w:val="lrTb"/>
            <w:noWrap w:val="false"/>
          </w:tcPr>
          <w:p>
            <w:pPr>
              <w:pStyle w:val="630"/>
              <w:ind w:left="105"/>
              <w:spacing w:line="256" w:lineRule="auto"/>
              <w:rPr>
                <w:i w:val="0"/>
                <w:iCs w:val="0"/>
                <w:sz w:val="24"/>
                <w:szCs w:val="22"/>
              </w:rPr>
            </w:pPr>
            <w:r>
              <w:rPr>
                <w:i w:val="0"/>
                <w:iCs w:val="0"/>
                <w:sz w:val="24"/>
                <w:szCs w:val="22"/>
              </w:rPr>
              <w:t xml:space="preserve">Перевод информации из графического</w:t>
            </w:r>
            <w:r>
              <w:rPr>
                <w:i w:val="0"/>
                <w:iCs w:val="0"/>
                <w:spacing w:val="-15"/>
                <w:sz w:val="24"/>
                <w:szCs w:val="22"/>
              </w:rPr>
              <w:t xml:space="preserve"> </w:t>
            </w:r>
            <w:r>
              <w:rPr>
                <w:i w:val="0"/>
                <w:iCs w:val="0"/>
                <w:sz w:val="24"/>
                <w:szCs w:val="22"/>
              </w:rPr>
              <w:t xml:space="preserve">представления</w:t>
            </w:r>
            <w:r>
              <w:rPr>
                <w:i w:val="0"/>
                <w:iCs w:val="0"/>
                <w:spacing w:val="-15"/>
                <w:sz w:val="24"/>
                <w:szCs w:val="22"/>
              </w:rPr>
              <w:t xml:space="preserve"> </w:t>
            </w:r>
            <w:r>
              <w:rPr>
                <w:i w:val="0"/>
                <w:iCs w:val="0"/>
                <w:sz w:val="24"/>
                <w:szCs w:val="22"/>
              </w:rPr>
              <w:t xml:space="preserve">в текстовое и наоборот</w:t>
            </w:r>
            <w:r>
              <w:rPr>
                <w:i w:val="0"/>
                <w:iCs w:val="0"/>
                <w:sz w:val="24"/>
                <w:szCs w:val="22"/>
              </w:rPr>
            </w:r>
          </w:p>
        </w:tc>
        <w:tc>
          <w:tcPr>
            <w:tcW w:w="852" w:type="dxa"/>
            <w:textDirection w:val="lrTb"/>
            <w:noWrap w:val="false"/>
          </w:tcPr>
          <w:p>
            <w:pPr>
              <w:pStyle w:val="630"/>
              <w:rPr>
                <w:i w:val="0"/>
                <w:iCs w:val="0"/>
                <w:sz w:val="24"/>
                <w:szCs w:val="22"/>
              </w:rPr>
            </w:pPr>
            <w:r>
              <w:rPr>
                <w:i w:val="0"/>
                <w:iCs w:val="0"/>
                <w:spacing w:val="-10"/>
                <w:sz w:val="24"/>
                <w:szCs w:val="22"/>
              </w:rPr>
              <w:t xml:space="preserve">Б</w:t>
            </w:r>
            <w:r>
              <w:rPr>
                <w:i w:val="0"/>
                <w:iCs w:val="0"/>
                <w:sz w:val="24"/>
                <w:szCs w:val="22"/>
              </w:rPr>
            </w:r>
          </w:p>
        </w:tc>
        <w:tc>
          <w:tcPr>
            <w:tcW w:w="1840" w:type="dxa"/>
            <w:textDirection w:val="lrTb"/>
            <w:noWrap w:val="false"/>
          </w:tcPr>
          <w:p>
            <w:pPr>
              <w:pStyle w:val="630"/>
              <w:ind w:left="108"/>
              <w:rPr>
                <w:i w:val="0"/>
                <w:iCs w:val="0"/>
                <w:sz w:val="24"/>
                <w:szCs w:val="22"/>
              </w:rPr>
            </w:pPr>
            <w:r>
              <w:rPr>
                <w:i w:val="0"/>
                <w:iCs w:val="0"/>
                <w:sz w:val="24"/>
                <w:szCs w:val="22"/>
              </w:rPr>
              <w:t xml:space="preserve">1 </w:t>
            </w:r>
            <w:r>
              <w:rPr>
                <w:i w:val="0"/>
                <w:iCs w:val="0"/>
                <w:spacing w:val="-4"/>
                <w:sz w:val="24"/>
                <w:szCs w:val="22"/>
              </w:rPr>
              <w:t xml:space="preserve">балл</w:t>
            </w:r>
            <w:r>
              <w:rPr>
                <w:i w:val="0"/>
                <w:iCs w:val="0"/>
                <w:sz w:val="24"/>
                <w:szCs w:val="22"/>
              </w:rPr>
            </w:r>
          </w:p>
        </w:tc>
      </w:tr>
      <w:tr>
        <w:tblPrEx/>
        <w:trPr>
          <w:trHeight w:val="840"/>
        </w:trPr>
        <w:tc>
          <w:tcPr>
            <w:tcW w:w="711" w:type="dxa"/>
            <w:textDirection w:val="lrTb"/>
            <w:noWrap w:val="false"/>
          </w:tcPr>
          <w:p>
            <w:pPr>
              <w:pStyle w:val="630"/>
              <w:ind w:left="9"/>
              <w:jc w:val="center"/>
              <w:spacing w:line="268" w:lineRule="exact"/>
              <w:rPr>
                <w:i w:val="0"/>
                <w:iCs w:val="0"/>
                <w:sz w:val="24"/>
                <w:szCs w:val="22"/>
              </w:rPr>
            </w:pPr>
            <w:r>
              <w:rPr>
                <w:i w:val="0"/>
                <w:iCs w:val="0"/>
                <w:spacing w:val="-10"/>
                <w:sz w:val="24"/>
                <w:szCs w:val="22"/>
              </w:rPr>
              <w:t xml:space="preserve">6</w:t>
            </w:r>
            <w:r>
              <w:rPr>
                <w:i w:val="0"/>
                <w:iCs w:val="0"/>
                <w:sz w:val="24"/>
                <w:szCs w:val="22"/>
              </w:rPr>
            </w:r>
          </w:p>
        </w:tc>
        <w:tc>
          <w:tcPr>
            <w:tcW w:w="3262" w:type="dxa"/>
            <w:textDirection w:val="lrTb"/>
            <w:noWrap w:val="false"/>
          </w:tcPr>
          <w:p>
            <w:pPr>
              <w:pStyle w:val="630"/>
              <w:ind w:left="141" w:right="98"/>
              <w:spacing w:line="278" w:lineRule="auto"/>
              <w:tabs>
                <w:tab w:val="left" w:pos="2102" w:leader="none"/>
              </w:tabs>
              <w:rPr>
                <w:i w:val="0"/>
                <w:iCs w:val="0"/>
                <w:sz w:val="24"/>
                <w:szCs w:val="22"/>
              </w:rPr>
            </w:pPr>
            <w:r>
              <w:rPr>
                <w:i w:val="0"/>
                <w:iCs w:val="0"/>
                <w:spacing w:val="-2"/>
                <w:sz w:val="24"/>
                <w:szCs w:val="22"/>
              </w:rPr>
              <w:t xml:space="preserve">Выполнение</w:t>
            </w:r>
            <w:r>
              <w:rPr>
                <w:i w:val="0"/>
                <w:iCs w:val="0"/>
                <w:sz w:val="24"/>
                <w:szCs w:val="22"/>
              </w:rPr>
              <w:tab/>
            </w:r>
            <w:r>
              <w:rPr>
                <w:i w:val="0"/>
                <w:iCs w:val="0"/>
                <w:spacing w:val="-2"/>
                <w:sz w:val="24"/>
                <w:szCs w:val="22"/>
              </w:rPr>
              <w:t xml:space="preserve">сравнения </w:t>
            </w:r>
            <w:r>
              <w:rPr>
                <w:i w:val="0"/>
                <w:iCs w:val="0"/>
                <w:sz w:val="24"/>
                <w:szCs w:val="22"/>
              </w:rPr>
              <w:t xml:space="preserve">чисел в реальных ситуациях</w:t>
            </w:r>
            <w:r>
              <w:rPr>
                <w:i w:val="0"/>
                <w:iCs w:val="0"/>
                <w:sz w:val="24"/>
                <w:szCs w:val="22"/>
              </w:rPr>
            </w:r>
          </w:p>
        </w:tc>
        <w:tc>
          <w:tcPr>
            <w:tcW w:w="3401" w:type="dxa"/>
            <w:textDirection w:val="lrTb"/>
            <w:noWrap w:val="false"/>
          </w:tcPr>
          <w:p>
            <w:pPr>
              <w:pStyle w:val="630"/>
              <w:ind w:left="105"/>
              <w:spacing w:line="259" w:lineRule="auto"/>
              <w:rPr>
                <w:i w:val="0"/>
                <w:iCs w:val="0"/>
                <w:sz w:val="24"/>
                <w:szCs w:val="22"/>
              </w:rPr>
            </w:pPr>
            <w:r>
              <w:rPr>
                <w:i w:val="0"/>
                <w:iCs w:val="0"/>
                <w:sz w:val="24"/>
                <w:szCs w:val="22"/>
              </w:rPr>
              <w:t xml:space="preserve">Перевод информации из графического</w:t>
            </w:r>
            <w:r>
              <w:rPr>
                <w:i w:val="0"/>
                <w:iCs w:val="0"/>
                <w:spacing w:val="-15"/>
                <w:sz w:val="24"/>
                <w:szCs w:val="22"/>
              </w:rPr>
              <w:t xml:space="preserve"> </w:t>
            </w:r>
            <w:r>
              <w:rPr>
                <w:i w:val="0"/>
                <w:iCs w:val="0"/>
                <w:sz w:val="24"/>
                <w:szCs w:val="22"/>
              </w:rPr>
              <w:t xml:space="preserve">представления</w:t>
            </w:r>
            <w:r>
              <w:rPr>
                <w:i w:val="0"/>
                <w:iCs w:val="0"/>
                <w:spacing w:val="-15"/>
                <w:sz w:val="24"/>
                <w:szCs w:val="22"/>
              </w:rPr>
              <w:t xml:space="preserve"> </w:t>
            </w:r>
            <w:r>
              <w:rPr>
                <w:i w:val="0"/>
                <w:iCs w:val="0"/>
                <w:sz w:val="24"/>
                <w:szCs w:val="22"/>
              </w:rPr>
              <w:t xml:space="preserve">в текстовое и наоборот</w:t>
            </w:r>
            <w:r>
              <w:rPr>
                <w:i w:val="0"/>
                <w:iCs w:val="0"/>
                <w:sz w:val="24"/>
                <w:szCs w:val="22"/>
              </w:rPr>
            </w:r>
          </w:p>
        </w:tc>
        <w:tc>
          <w:tcPr>
            <w:tcW w:w="852" w:type="dxa"/>
            <w:textDirection w:val="lrTb"/>
            <w:noWrap w:val="false"/>
          </w:tcPr>
          <w:p>
            <w:pPr>
              <w:pStyle w:val="630"/>
              <w:spacing w:line="268" w:lineRule="exact"/>
              <w:rPr>
                <w:i w:val="0"/>
                <w:iCs w:val="0"/>
                <w:sz w:val="24"/>
                <w:szCs w:val="22"/>
              </w:rPr>
            </w:pPr>
            <w:r>
              <w:rPr>
                <w:i w:val="0"/>
                <w:iCs w:val="0"/>
                <w:spacing w:val="-10"/>
                <w:sz w:val="24"/>
                <w:szCs w:val="22"/>
              </w:rPr>
              <w:t xml:space="preserve">Б</w:t>
            </w:r>
            <w:r>
              <w:rPr>
                <w:i w:val="0"/>
                <w:iCs w:val="0"/>
                <w:sz w:val="24"/>
                <w:szCs w:val="22"/>
              </w:rPr>
            </w:r>
          </w:p>
        </w:tc>
        <w:tc>
          <w:tcPr>
            <w:tcW w:w="1840" w:type="dxa"/>
            <w:textDirection w:val="lrTb"/>
            <w:noWrap w:val="false"/>
          </w:tcPr>
          <w:p>
            <w:pPr>
              <w:pStyle w:val="630"/>
              <w:ind w:left="108"/>
              <w:spacing w:line="268" w:lineRule="exact"/>
              <w:rPr>
                <w:i w:val="0"/>
                <w:iCs w:val="0"/>
                <w:sz w:val="24"/>
                <w:szCs w:val="22"/>
              </w:rPr>
            </w:pPr>
            <w:r>
              <w:rPr>
                <w:i w:val="0"/>
                <w:iCs w:val="0"/>
                <w:sz w:val="24"/>
                <w:szCs w:val="22"/>
              </w:rPr>
              <w:t xml:space="preserve">1 </w:t>
            </w:r>
            <w:r>
              <w:rPr>
                <w:i w:val="0"/>
                <w:iCs w:val="0"/>
                <w:spacing w:val="-4"/>
                <w:sz w:val="24"/>
                <w:szCs w:val="22"/>
              </w:rPr>
              <w:t xml:space="preserve">балл</w:t>
            </w:r>
            <w:r>
              <w:rPr>
                <w:i w:val="0"/>
                <w:iCs w:val="0"/>
                <w:sz w:val="24"/>
                <w:szCs w:val="22"/>
              </w:rPr>
            </w:r>
          </w:p>
        </w:tc>
      </w:tr>
      <w:tr>
        <w:tblPrEx/>
        <w:trPr>
          <w:trHeight w:val="699"/>
        </w:trPr>
        <w:tc>
          <w:tcPr>
            <w:tcW w:w="711" w:type="dxa"/>
            <w:textDirection w:val="lrTb"/>
            <w:noWrap w:val="false"/>
          </w:tcPr>
          <w:p>
            <w:pPr>
              <w:pStyle w:val="630"/>
              <w:ind w:left="9"/>
              <w:jc w:val="center"/>
              <w:rPr>
                <w:i w:val="0"/>
                <w:iCs w:val="0"/>
                <w:sz w:val="24"/>
                <w:szCs w:val="22"/>
              </w:rPr>
            </w:pPr>
            <w:r>
              <w:rPr>
                <w:i w:val="0"/>
                <w:iCs w:val="0"/>
                <w:spacing w:val="-10"/>
                <w:sz w:val="24"/>
                <w:szCs w:val="22"/>
              </w:rPr>
              <w:t xml:space="preserve">7</w:t>
            </w:r>
            <w:r>
              <w:rPr>
                <w:i w:val="0"/>
                <w:iCs w:val="0"/>
                <w:sz w:val="24"/>
                <w:szCs w:val="22"/>
              </w:rPr>
            </w:r>
          </w:p>
        </w:tc>
        <w:tc>
          <w:tcPr>
            <w:tcW w:w="3262" w:type="dxa"/>
            <w:textDirection w:val="lrTb"/>
            <w:noWrap w:val="false"/>
          </w:tcPr>
          <w:p>
            <w:pPr>
              <w:pStyle w:val="630"/>
              <w:ind w:left="141" w:right="100"/>
              <w:spacing w:line="276" w:lineRule="auto"/>
              <w:tabs>
                <w:tab w:val="left" w:pos="1961" w:leader="none"/>
                <w:tab w:val="left" w:pos="3021" w:leader="none"/>
              </w:tabs>
              <w:rPr>
                <w:i w:val="0"/>
                <w:iCs w:val="0"/>
                <w:sz w:val="24"/>
                <w:szCs w:val="22"/>
              </w:rPr>
            </w:pPr>
            <w:r>
              <w:rPr>
                <w:i w:val="0"/>
                <w:iCs w:val="0"/>
                <w:spacing w:val="-2"/>
                <w:sz w:val="24"/>
                <w:szCs w:val="22"/>
              </w:rPr>
              <w:t xml:space="preserve">Распознавание</w:t>
            </w:r>
            <w:r>
              <w:rPr>
                <w:i w:val="0"/>
                <w:iCs w:val="0"/>
                <w:sz w:val="24"/>
                <w:szCs w:val="22"/>
              </w:rPr>
              <w:tab/>
            </w:r>
            <w:r>
              <w:rPr>
                <w:i w:val="0"/>
                <w:iCs w:val="0"/>
                <w:spacing w:val="-2"/>
                <w:sz w:val="24"/>
                <w:szCs w:val="22"/>
              </w:rPr>
              <w:t xml:space="preserve">верных</w:t>
            </w:r>
            <w:r>
              <w:rPr>
                <w:i w:val="0"/>
                <w:iCs w:val="0"/>
                <w:sz w:val="24"/>
                <w:szCs w:val="22"/>
              </w:rPr>
              <w:tab/>
            </w:r>
            <w:r>
              <w:rPr>
                <w:i w:val="0"/>
                <w:iCs w:val="0"/>
                <w:spacing w:val="-10"/>
                <w:sz w:val="24"/>
                <w:szCs w:val="22"/>
              </w:rPr>
              <w:t xml:space="preserve">и </w:t>
            </w:r>
            <w:r>
              <w:rPr>
                <w:i w:val="0"/>
                <w:iCs w:val="0"/>
                <w:sz w:val="24"/>
                <w:szCs w:val="22"/>
              </w:rPr>
              <w:t xml:space="preserve">неверных высказываний</w:t>
            </w:r>
            <w:r>
              <w:rPr>
                <w:i w:val="0"/>
                <w:iCs w:val="0"/>
                <w:sz w:val="24"/>
                <w:szCs w:val="22"/>
              </w:rPr>
            </w:r>
          </w:p>
        </w:tc>
        <w:tc>
          <w:tcPr>
            <w:tcW w:w="3401" w:type="dxa"/>
            <w:textDirection w:val="lrTb"/>
            <w:noWrap w:val="false"/>
          </w:tcPr>
          <w:p>
            <w:pPr>
              <w:pStyle w:val="630"/>
              <w:ind w:left="105"/>
              <w:spacing w:line="256" w:lineRule="auto"/>
              <w:rPr>
                <w:i w:val="0"/>
                <w:iCs w:val="0"/>
                <w:sz w:val="24"/>
                <w:szCs w:val="22"/>
              </w:rPr>
            </w:pPr>
            <w:r>
              <w:rPr>
                <w:i w:val="0"/>
                <w:iCs w:val="0"/>
                <w:sz w:val="24"/>
                <w:szCs w:val="22"/>
              </w:rPr>
              <w:t xml:space="preserve">Перевод информации из графического</w:t>
            </w:r>
            <w:r>
              <w:rPr>
                <w:i w:val="0"/>
                <w:iCs w:val="0"/>
                <w:spacing w:val="-15"/>
                <w:sz w:val="24"/>
                <w:szCs w:val="22"/>
              </w:rPr>
              <w:t xml:space="preserve"> </w:t>
            </w:r>
            <w:r>
              <w:rPr>
                <w:i w:val="0"/>
                <w:iCs w:val="0"/>
                <w:sz w:val="24"/>
                <w:szCs w:val="22"/>
              </w:rPr>
              <w:t xml:space="preserve">представления</w:t>
            </w:r>
            <w:r>
              <w:rPr>
                <w:i w:val="0"/>
                <w:iCs w:val="0"/>
                <w:spacing w:val="-15"/>
                <w:sz w:val="24"/>
                <w:szCs w:val="22"/>
              </w:rPr>
              <w:t xml:space="preserve"> </w:t>
            </w:r>
            <w:r>
              <w:rPr>
                <w:i w:val="0"/>
                <w:iCs w:val="0"/>
                <w:sz w:val="24"/>
                <w:szCs w:val="22"/>
              </w:rPr>
              <w:t xml:space="preserve">в текстовое и наоборот</w:t>
            </w:r>
            <w:r>
              <w:rPr>
                <w:i w:val="0"/>
                <w:iCs w:val="0"/>
                <w:sz w:val="24"/>
                <w:szCs w:val="22"/>
              </w:rPr>
            </w:r>
          </w:p>
        </w:tc>
        <w:tc>
          <w:tcPr>
            <w:tcW w:w="852" w:type="dxa"/>
            <w:textDirection w:val="lrTb"/>
            <w:noWrap w:val="false"/>
          </w:tcPr>
          <w:p>
            <w:pPr>
              <w:pStyle w:val="630"/>
              <w:rPr>
                <w:i w:val="0"/>
                <w:iCs w:val="0"/>
                <w:sz w:val="24"/>
                <w:szCs w:val="22"/>
              </w:rPr>
            </w:pPr>
            <w:r>
              <w:rPr>
                <w:i w:val="0"/>
                <w:iCs w:val="0"/>
                <w:spacing w:val="-10"/>
                <w:sz w:val="24"/>
                <w:szCs w:val="22"/>
              </w:rPr>
              <w:t xml:space="preserve">Б</w:t>
            </w:r>
            <w:r>
              <w:rPr>
                <w:i w:val="0"/>
                <w:iCs w:val="0"/>
                <w:sz w:val="24"/>
                <w:szCs w:val="22"/>
              </w:rPr>
            </w:r>
          </w:p>
        </w:tc>
        <w:tc>
          <w:tcPr>
            <w:tcW w:w="1840" w:type="dxa"/>
            <w:textDirection w:val="lrTb"/>
            <w:noWrap w:val="false"/>
          </w:tcPr>
          <w:p>
            <w:pPr>
              <w:pStyle w:val="630"/>
              <w:ind w:left="108"/>
              <w:rPr>
                <w:i w:val="0"/>
                <w:iCs w:val="0"/>
                <w:sz w:val="24"/>
                <w:szCs w:val="22"/>
              </w:rPr>
            </w:pPr>
            <w:r>
              <w:rPr>
                <w:i w:val="0"/>
                <w:iCs w:val="0"/>
                <w:sz w:val="24"/>
                <w:szCs w:val="22"/>
              </w:rPr>
              <w:t xml:space="preserve">1 </w:t>
            </w:r>
            <w:r>
              <w:rPr>
                <w:i w:val="0"/>
                <w:iCs w:val="0"/>
                <w:spacing w:val="-4"/>
                <w:sz w:val="24"/>
                <w:szCs w:val="22"/>
              </w:rPr>
              <w:t xml:space="preserve">балл</w:t>
            </w:r>
            <w:r>
              <w:rPr>
                <w:i w:val="0"/>
                <w:iCs w:val="0"/>
                <w:sz w:val="24"/>
                <w:szCs w:val="22"/>
              </w:rPr>
            </w:r>
          </w:p>
        </w:tc>
      </w:tr>
      <w:tr>
        <w:tblPrEx/>
        <w:trPr>
          <w:trHeight w:val="871"/>
        </w:trPr>
        <w:tc>
          <w:tcPr>
            <w:tcW w:w="711" w:type="dxa"/>
            <w:textDirection w:val="lrTb"/>
            <w:noWrap w:val="false"/>
          </w:tcPr>
          <w:p>
            <w:pPr>
              <w:pStyle w:val="630"/>
              <w:ind w:left="9"/>
              <w:jc w:val="center"/>
              <w:spacing w:line="268" w:lineRule="exact"/>
              <w:rPr>
                <w:i w:val="0"/>
                <w:iCs w:val="0"/>
                <w:sz w:val="24"/>
                <w:szCs w:val="22"/>
              </w:rPr>
            </w:pPr>
            <w:r>
              <w:rPr>
                <w:i w:val="0"/>
                <w:iCs w:val="0"/>
                <w:spacing w:val="-10"/>
                <w:sz w:val="24"/>
                <w:szCs w:val="22"/>
              </w:rPr>
              <w:t xml:space="preserve">8</w:t>
            </w:r>
            <w:r>
              <w:rPr>
                <w:i w:val="0"/>
                <w:iCs w:val="0"/>
                <w:sz w:val="24"/>
                <w:szCs w:val="22"/>
              </w:rPr>
            </w:r>
          </w:p>
        </w:tc>
        <w:tc>
          <w:tcPr>
            <w:tcW w:w="3262" w:type="dxa"/>
            <w:textDirection w:val="lrTb"/>
            <w:noWrap w:val="false"/>
          </w:tcPr>
          <w:p>
            <w:pPr>
              <w:pStyle w:val="630"/>
              <w:ind w:left="141" w:right="98"/>
              <w:jc w:val="both"/>
              <w:spacing w:line="276" w:lineRule="auto"/>
              <w:rPr>
                <w:i w:val="0"/>
                <w:iCs w:val="0"/>
                <w:sz w:val="24"/>
                <w:szCs w:val="22"/>
              </w:rPr>
            </w:pPr>
            <w:r>
              <w:rPr>
                <w:i w:val="0"/>
                <w:iCs w:val="0"/>
                <w:sz w:val="24"/>
                <w:szCs w:val="22"/>
              </w:rPr>
              <w:t xml:space="preserve">Решение</w:t>
            </w:r>
            <w:r>
              <w:rPr>
                <w:i w:val="0"/>
                <w:iCs w:val="0"/>
                <w:spacing w:val="-15"/>
                <w:sz w:val="24"/>
                <w:szCs w:val="22"/>
              </w:rPr>
              <w:t xml:space="preserve"> </w:t>
            </w:r>
            <w:r>
              <w:rPr>
                <w:i w:val="0"/>
                <w:iCs w:val="0"/>
                <w:sz w:val="24"/>
                <w:szCs w:val="22"/>
              </w:rPr>
              <w:t xml:space="preserve">практических</w:t>
            </w:r>
            <w:r>
              <w:rPr>
                <w:i w:val="0"/>
                <w:iCs w:val="0"/>
                <w:spacing w:val="-15"/>
                <w:sz w:val="24"/>
                <w:szCs w:val="22"/>
              </w:rPr>
              <w:t xml:space="preserve"> </w:t>
            </w:r>
            <w:r>
              <w:rPr>
                <w:i w:val="0"/>
                <w:iCs w:val="0"/>
                <w:sz w:val="24"/>
                <w:szCs w:val="22"/>
              </w:rPr>
              <w:t xml:space="preserve">задач с применением простейших свойств фигур</w:t>
            </w:r>
            <w:r>
              <w:rPr>
                <w:i w:val="0"/>
                <w:iCs w:val="0"/>
                <w:sz w:val="24"/>
                <w:szCs w:val="22"/>
              </w:rPr>
            </w:r>
          </w:p>
        </w:tc>
        <w:tc>
          <w:tcPr>
            <w:tcW w:w="3401" w:type="dxa"/>
            <w:textDirection w:val="lrTb"/>
            <w:noWrap w:val="false"/>
          </w:tcPr>
          <w:p>
            <w:pPr>
              <w:pStyle w:val="630"/>
              <w:ind w:left="105"/>
              <w:spacing w:line="256" w:lineRule="auto"/>
              <w:rPr>
                <w:i w:val="0"/>
                <w:iCs w:val="0"/>
                <w:sz w:val="24"/>
                <w:szCs w:val="22"/>
              </w:rPr>
            </w:pPr>
            <w:r>
              <w:rPr>
                <w:i w:val="0"/>
                <w:iCs w:val="0"/>
                <w:sz w:val="24"/>
                <w:szCs w:val="22"/>
              </w:rPr>
              <w:t xml:space="preserve">Перевод информации из графического</w:t>
            </w:r>
            <w:r>
              <w:rPr>
                <w:i w:val="0"/>
                <w:iCs w:val="0"/>
                <w:spacing w:val="-15"/>
                <w:sz w:val="24"/>
                <w:szCs w:val="22"/>
              </w:rPr>
              <w:t xml:space="preserve"> </w:t>
            </w:r>
            <w:r>
              <w:rPr>
                <w:i w:val="0"/>
                <w:iCs w:val="0"/>
                <w:sz w:val="24"/>
                <w:szCs w:val="22"/>
              </w:rPr>
              <w:t xml:space="preserve">представления</w:t>
            </w:r>
            <w:r>
              <w:rPr>
                <w:i w:val="0"/>
                <w:iCs w:val="0"/>
                <w:spacing w:val="-15"/>
                <w:sz w:val="24"/>
                <w:szCs w:val="22"/>
              </w:rPr>
              <w:t xml:space="preserve"> </w:t>
            </w:r>
            <w:r>
              <w:rPr>
                <w:i w:val="0"/>
                <w:iCs w:val="0"/>
                <w:sz w:val="24"/>
                <w:szCs w:val="22"/>
              </w:rPr>
              <w:t xml:space="preserve">в текстовое и наоборот</w:t>
            </w:r>
            <w:r>
              <w:rPr>
                <w:i w:val="0"/>
                <w:iCs w:val="0"/>
                <w:sz w:val="24"/>
                <w:szCs w:val="22"/>
              </w:rPr>
            </w:r>
          </w:p>
        </w:tc>
        <w:tc>
          <w:tcPr>
            <w:tcW w:w="852" w:type="dxa"/>
            <w:textDirection w:val="lrTb"/>
            <w:noWrap w:val="false"/>
          </w:tcPr>
          <w:p>
            <w:pPr>
              <w:pStyle w:val="630"/>
              <w:spacing w:line="268" w:lineRule="exact"/>
              <w:rPr>
                <w:i w:val="0"/>
                <w:iCs w:val="0"/>
                <w:sz w:val="24"/>
                <w:szCs w:val="22"/>
              </w:rPr>
            </w:pPr>
            <w:r>
              <w:rPr>
                <w:i w:val="0"/>
                <w:iCs w:val="0"/>
                <w:spacing w:val="-10"/>
                <w:sz w:val="24"/>
                <w:szCs w:val="22"/>
              </w:rPr>
              <w:t xml:space="preserve">В</w:t>
            </w:r>
            <w:r>
              <w:rPr>
                <w:i w:val="0"/>
                <w:iCs w:val="0"/>
                <w:sz w:val="24"/>
                <w:szCs w:val="22"/>
              </w:rPr>
            </w:r>
          </w:p>
        </w:tc>
        <w:tc>
          <w:tcPr>
            <w:tcW w:w="1840" w:type="dxa"/>
            <w:textDirection w:val="lrTb"/>
            <w:noWrap w:val="false"/>
          </w:tcPr>
          <w:p>
            <w:pPr>
              <w:pStyle w:val="630"/>
              <w:ind w:left="108"/>
              <w:spacing w:line="268" w:lineRule="exact"/>
              <w:rPr>
                <w:i w:val="0"/>
                <w:iCs w:val="0"/>
                <w:sz w:val="24"/>
                <w:szCs w:val="22"/>
              </w:rPr>
            </w:pPr>
            <w:r>
              <w:rPr>
                <w:i w:val="0"/>
                <w:iCs w:val="0"/>
                <w:sz w:val="24"/>
                <w:szCs w:val="22"/>
              </w:rPr>
              <w:t xml:space="preserve">2 </w:t>
            </w:r>
            <w:r>
              <w:rPr>
                <w:i w:val="0"/>
                <w:iCs w:val="0"/>
                <w:spacing w:val="-2"/>
                <w:sz w:val="24"/>
                <w:szCs w:val="22"/>
              </w:rPr>
              <w:t xml:space="preserve">балла</w:t>
            </w:r>
            <w:r>
              <w:rPr>
                <w:i w:val="0"/>
                <w:iCs w:val="0"/>
                <w:sz w:val="24"/>
                <w:szCs w:val="22"/>
              </w:rPr>
            </w:r>
          </w:p>
        </w:tc>
      </w:tr>
      <w:tr>
        <w:tblPrEx/>
        <w:trPr>
          <w:trHeight w:val="1406"/>
        </w:trPr>
        <w:tc>
          <w:tcPr>
            <w:tcW w:w="711" w:type="dxa"/>
            <w:textDirection w:val="lrTb"/>
            <w:noWrap w:val="false"/>
          </w:tcPr>
          <w:p>
            <w:pPr>
              <w:pStyle w:val="630"/>
              <w:ind w:left="9"/>
              <w:jc w:val="center"/>
              <w:spacing w:line="268" w:lineRule="exact"/>
              <w:rPr>
                <w:i w:val="0"/>
                <w:iCs w:val="0"/>
                <w:sz w:val="24"/>
                <w:szCs w:val="22"/>
              </w:rPr>
            </w:pPr>
            <w:r>
              <w:rPr>
                <w:i w:val="0"/>
                <w:iCs w:val="0"/>
                <w:spacing w:val="-10"/>
                <w:sz w:val="24"/>
                <w:szCs w:val="22"/>
              </w:rPr>
              <w:t xml:space="preserve">9</w:t>
            </w:r>
            <w:r>
              <w:rPr>
                <w:i w:val="0"/>
                <w:iCs w:val="0"/>
                <w:sz w:val="24"/>
                <w:szCs w:val="22"/>
              </w:rPr>
            </w:r>
          </w:p>
        </w:tc>
        <w:tc>
          <w:tcPr>
            <w:tcW w:w="3262" w:type="dxa"/>
            <w:textDirection w:val="lrTb"/>
            <w:noWrap w:val="false"/>
          </w:tcPr>
          <w:p>
            <w:pPr>
              <w:pStyle w:val="630"/>
              <w:ind w:left="141" w:right="98"/>
              <w:jc w:val="both"/>
              <w:spacing w:line="276" w:lineRule="auto"/>
              <w:tabs>
                <w:tab w:val="left" w:pos="2581" w:leader="none"/>
                <w:tab w:val="left" w:pos="2812" w:leader="none"/>
              </w:tabs>
              <w:rPr>
                <w:i w:val="0"/>
                <w:iCs w:val="0"/>
                <w:sz w:val="24"/>
                <w:szCs w:val="22"/>
              </w:rPr>
            </w:pPr>
            <w:r>
              <w:rPr>
                <w:i w:val="0"/>
                <w:iCs w:val="0"/>
                <w:spacing w:val="-2"/>
                <w:sz w:val="24"/>
                <w:szCs w:val="22"/>
              </w:rPr>
              <w:t xml:space="preserve">Применять</w:t>
            </w:r>
            <w:r>
              <w:rPr>
                <w:i w:val="0"/>
                <w:iCs w:val="0"/>
                <w:sz w:val="24"/>
                <w:szCs w:val="22"/>
              </w:rPr>
              <w:tab/>
              <w:tab/>
            </w:r>
            <w:r>
              <w:rPr>
                <w:i w:val="0"/>
                <w:iCs w:val="0"/>
                <w:spacing w:val="-4"/>
                <w:sz w:val="24"/>
                <w:szCs w:val="22"/>
              </w:rPr>
              <w:t xml:space="preserve">для </w:t>
            </w:r>
            <w:r>
              <w:rPr>
                <w:i w:val="0"/>
                <w:iCs w:val="0"/>
                <w:spacing w:val="-2"/>
                <w:sz w:val="24"/>
                <w:szCs w:val="22"/>
              </w:rPr>
              <w:t xml:space="preserve">доказательства</w:t>
            </w:r>
            <w:r>
              <w:rPr>
                <w:i w:val="0"/>
                <w:iCs w:val="0"/>
                <w:sz w:val="24"/>
                <w:szCs w:val="22"/>
              </w:rPr>
              <w:tab/>
            </w:r>
            <w:r>
              <w:rPr>
                <w:i w:val="0"/>
                <w:iCs w:val="0"/>
                <w:spacing w:val="-4"/>
                <w:sz w:val="24"/>
                <w:szCs w:val="22"/>
              </w:rPr>
              <w:t xml:space="preserve">задач </w:t>
            </w:r>
            <w:r>
              <w:rPr>
                <w:i w:val="0"/>
                <w:iCs w:val="0"/>
                <w:sz w:val="24"/>
                <w:szCs w:val="22"/>
              </w:rPr>
              <w:t xml:space="preserve">геометрические факты,</w:t>
            </w:r>
            <w:r>
              <w:rPr>
                <w:i w:val="0"/>
                <w:iCs w:val="0"/>
                <w:spacing w:val="40"/>
                <w:sz w:val="24"/>
                <w:szCs w:val="22"/>
              </w:rPr>
              <w:t xml:space="preserve"> </w:t>
            </w:r>
            <w:r>
              <w:rPr>
                <w:i w:val="0"/>
                <w:iCs w:val="0"/>
                <w:sz w:val="24"/>
                <w:szCs w:val="22"/>
              </w:rPr>
              <w:t xml:space="preserve">если условия их применения заданы в явной форме</w:t>
            </w:r>
            <w:r>
              <w:rPr>
                <w:i w:val="0"/>
                <w:iCs w:val="0"/>
                <w:sz w:val="24"/>
                <w:szCs w:val="22"/>
              </w:rPr>
            </w:r>
          </w:p>
        </w:tc>
        <w:tc>
          <w:tcPr>
            <w:tcW w:w="3401" w:type="dxa"/>
            <w:textDirection w:val="lrTb"/>
            <w:noWrap w:val="false"/>
          </w:tcPr>
          <w:p>
            <w:pPr>
              <w:pStyle w:val="630"/>
              <w:ind w:left="105"/>
              <w:rPr>
                <w:i w:val="0"/>
                <w:iCs w:val="0"/>
                <w:sz w:val="24"/>
                <w:szCs w:val="22"/>
              </w:rPr>
            </w:pPr>
            <w:r>
              <w:rPr>
                <w:i w:val="0"/>
                <w:iCs w:val="0"/>
                <w:sz w:val="24"/>
                <w:szCs w:val="22"/>
              </w:rPr>
              <w:t xml:space="preserve">Построение</w:t>
            </w:r>
            <w:r>
              <w:rPr>
                <w:i w:val="0"/>
                <w:iCs w:val="0"/>
                <w:spacing w:val="-5"/>
                <w:sz w:val="24"/>
                <w:szCs w:val="22"/>
              </w:rPr>
              <w:t xml:space="preserve"> </w:t>
            </w:r>
            <w:r>
              <w:rPr>
                <w:i w:val="0"/>
                <w:iCs w:val="0"/>
                <w:spacing w:val="-2"/>
                <w:sz w:val="24"/>
                <w:szCs w:val="22"/>
              </w:rPr>
              <w:t xml:space="preserve">доказательства</w:t>
            </w:r>
            <w:r>
              <w:rPr>
                <w:i w:val="0"/>
                <w:iCs w:val="0"/>
                <w:sz w:val="24"/>
                <w:szCs w:val="22"/>
              </w:rPr>
            </w:r>
          </w:p>
        </w:tc>
        <w:tc>
          <w:tcPr>
            <w:tcW w:w="852" w:type="dxa"/>
            <w:textDirection w:val="lrTb"/>
            <w:noWrap w:val="false"/>
          </w:tcPr>
          <w:p>
            <w:pPr>
              <w:pStyle w:val="630"/>
              <w:spacing w:line="268" w:lineRule="exact"/>
              <w:rPr>
                <w:i w:val="0"/>
                <w:iCs w:val="0"/>
                <w:sz w:val="24"/>
                <w:szCs w:val="22"/>
              </w:rPr>
            </w:pPr>
            <w:r>
              <w:rPr>
                <w:i w:val="0"/>
                <w:iCs w:val="0"/>
                <w:spacing w:val="-10"/>
                <w:sz w:val="24"/>
                <w:szCs w:val="22"/>
              </w:rPr>
              <w:t xml:space="preserve">В</w:t>
            </w:r>
            <w:r>
              <w:rPr>
                <w:i w:val="0"/>
                <w:iCs w:val="0"/>
                <w:sz w:val="24"/>
                <w:szCs w:val="22"/>
              </w:rPr>
            </w:r>
          </w:p>
        </w:tc>
        <w:tc>
          <w:tcPr>
            <w:tcW w:w="1840" w:type="dxa"/>
            <w:textDirection w:val="lrTb"/>
            <w:noWrap w:val="false"/>
          </w:tcPr>
          <w:p>
            <w:pPr>
              <w:pStyle w:val="630"/>
              <w:ind w:left="108"/>
              <w:spacing w:line="268" w:lineRule="exact"/>
              <w:rPr>
                <w:i w:val="0"/>
                <w:iCs w:val="0"/>
                <w:sz w:val="24"/>
                <w:szCs w:val="22"/>
              </w:rPr>
            </w:pPr>
            <w:r>
              <w:rPr>
                <w:i w:val="0"/>
                <w:iCs w:val="0"/>
                <w:sz w:val="24"/>
                <w:szCs w:val="22"/>
              </w:rPr>
              <w:t xml:space="preserve">2 </w:t>
            </w:r>
            <w:r>
              <w:rPr>
                <w:i w:val="0"/>
                <w:iCs w:val="0"/>
                <w:spacing w:val="-2"/>
                <w:sz w:val="24"/>
                <w:szCs w:val="22"/>
              </w:rPr>
              <w:t xml:space="preserve">балла</w:t>
            </w:r>
            <w:r>
              <w:rPr>
                <w:i w:val="0"/>
                <w:iCs w:val="0"/>
                <w:sz w:val="24"/>
                <w:szCs w:val="22"/>
              </w:rPr>
            </w:r>
          </w:p>
        </w:tc>
      </w:tr>
    </w:tbl>
    <w:p>
      <w:pPr>
        <w:ind w:left="569" w:right="0" w:firstLine="0"/>
        <w:jc w:val="left"/>
        <w:spacing w:before="17"/>
        <w:rPr>
          <w:b/>
          <w:sz w:val="24"/>
        </w:rPr>
      </w:pPr>
      <w:r>
        <w:rPr>
          <w:b/>
          <w:sz w:val="24"/>
        </w:rPr>
        <w:t xml:space="preserve">Критерии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 xml:space="preserve">оценивания:</w:t>
      </w:r>
      <w:r>
        <w:rPr>
          <w:b/>
          <w:sz w:val="24"/>
        </w:rPr>
      </w:r>
    </w:p>
    <w:p>
      <w:pPr>
        <w:pStyle w:val="627"/>
        <w:ind w:right="404"/>
        <w:spacing w:before="18" w:line="256" w:lineRule="auto"/>
      </w:pPr>
      <w:r>
        <w:t xml:space="preserve">Каждое</w:t>
      </w:r>
      <w:r>
        <w:rPr>
          <w:spacing w:val="40"/>
        </w:rPr>
        <w:t xml:space="preserve"> </w:t>
      </w:r>
      <w:r>
        <w:t xml:space="preserve">задание</w:t>
      </w:r>
      <w:r>
        <w:rPr>
          <w:spacing w:val="40"/>
        </w:rPr>
        <w:t xml:space="preserve"> </w:t>
      </w:r>
      <w:r>
        <w:t xml:space="preserve">части</w:t>
      </w:r>
      <w:r>
        <w:rPr>
          <w:spacing w:val="40"/>
        </w:rPr>
        <w:t xml:space="preserve"> </w:t>
      </w:r>
      <w:r>
        <w:t xml:space="preserve">I</w:t>
      </w:r>
      <w:r>
        <w:rPr>
          <w:spacing w:val="40"/>
        </w:rPr>
        <w:t xml:space="preserve"> </w:t>
      </w:r>
      <w:r>
        <w:t xml:space="preserve">(базовой)</w:t>
      </w:r>
      <w:r>
        <w:rPr>
          <w:spacing w:val="40"/>
        </w:rPr>
        <w:t xml:space="preserve"> </w:t>
      </w:r>
      <w:r>
        <w:t xml:space="preserve">оценивается</w:t>
      </w:r>
      <w:r>
        <w:rPr>
          <w:spacing w:val="40"/>
        </w:rPr>
        <w:t xml:space="preserve"> </w:t>
      </w:r>
      <w:r>
        <w:t xml:space="preserve">в</w:t>
      </w:r>
      <w:r>
        <w:rPr>
          <w:spacing w:val="40"/>
        </w:rPr>
        <w:t xml:space="preserve"> </w:t>
      </w:r>
      <w:r>
        <w:t xml:space="preserve">1</w:t>
      </w:r>
      <w:r>
        <w:rPr>
          <w:spacing w:val="40"/>
        </w:rPr>
        <w:t xml:space="preserve"> </w:t>
      </w:r>
      <w:r>
        <w:t xml:space="preserve">балл,</w:t>
      </w:r>
      <w:r>
        <w:rPr>
          <w:spacing w:val="40"/>
        </w:rPr>
        <w:t xml:space="preserve"> </w:t>
      </w:r>
      <w:r>
        <w:t xml:space="preserve">части</w:t>
      </w:r>
      <w:r>
        <w:rPr>
          <w:spacing w:val="40"/>
        </w:rPr>
        <w:t xml:space="preserve"> </w:t>
      </w:r>
      <w:r>
        <w:t xml:space="preserve">II</w:t>
      </w:r>
      <w:r>
        <w:rPr>
          <w:spacing w:val="40"/>
        </w:rPr>
        <w:t xml:space="preserve"> </w:t>
      </w:r>
      <w:r>
        <w:t xml:space="preserve">–</w:t>
      </w:r>
      <w:r>
        <w:rPr>
          <w:spacing w:val="40"/>
        </w:rPr>
        <w:t xml:space="preserve"> </w:t>
      </w:r>
      <w:r>
        <w:t xml:space="preserve">2</w:t>
      </w:r>
      <w:r>
        <w:rPr>
          <w:spacing w:val="40"/>
        </w:rPr>
        <w:t xml:space="preserve"> </w:t>
      </w:r>
      <w:r>
        <w:t xml:space="preserve">балла.</w:t>
      </w:r>
      <w:r>
        <w:rPr>
          <w:spacing w:val="40"/>
        </w:rPr>
        <w:t xml:space="preserve"> </w:t>
      </w:r>
      <w:r>
        <w:t xml:space="preserve">За</w:t>
      </w:r>
      <w:r>
        <w:rPr>
          <w:spacing w:val="40"/>
        </w:rPr>
        <w:t xml:space="preserve"> </w:t>
      </w:r>
      <w:r>
        <w:t xml:space="preserve">работу обучающийся может набрать максимальное количество 11 баллов</w:t>
      </w:r>
      <w:r/>
    </w:p>
    <w:p>
      <w:pPr>
        <w:pStyle w:val="627"/>
        <w:ind w:right="404"/>
        <w:spacing w:before="18" w:line="256" w:lineRule="auto"/>
      </w:pPr>
      <w:r/>
      <w:r>
        <w:t xml:space="preserve">Выставление</w:t>
      </w:r>
      <w:r>
        <w:rPr>
          <w:spacing w:val="-4"/>
        </w:rPr>
        <w:t xml:space="preserve"> </w:t>
      </w:r>
      <w:r>
        <w:rPr>
          <w:spacing w:val="-2"/>
        </w:rPr>
        <w:t xml:space="preserve">отметки:</w:t>
      </w:r>
      <w:r/>
      <w:r/>
    </w:p>
    <w:p>
      <w:pPr>
        <w:pStyle w:val="627"/>
        <w:spacing w:before="17" w:after="27"/>
      </w:pPr>
      <w:r>
        <w:t xml:space="preserve">Предметные</w:t>
      </w:r>
      <w:r>
        <w:rPr>
          <w:spacing w:val="-6"/>
        </w:rPr>
        <w:t xml:space="preserve"> </w:t>
      </w:r>
      <w:r>
        <w:t xml:space="preserve">и</w:t>
      </w:r>
      <w:r>
        <w:rPr>
          <w:spacing w:val="-4"/>
        </w:rPr>
        <w:t xml:space="preserve"> </w:t>
      </w:r>
      <w:r>
        <w:t xml:space="preserve">метапредметные</w:t>
      </w:r>
      <w:r>
        <w:rPr>
          <w:spacing w:val="-4"/>
        </w:rPr>
        <w:t xml:space="preserve"> </w:t>
      </w:r>
      <w:r>
        <w:t xml:space="preserve">результаты</w:t>
      </w:r>
      <w:r>
        <w:rPr>
          <w:spacing w:val="-3"/>
        </w:rPr>
        <w:t xml:space="preserve"> </w:t>
      </w:r>
      <w:r>
        <w:t xml:space="preserve">оцениваются</w:t>
      </w:r>
      <w:r>
        <w:rPr>
          <w:spacing w:val="-4"/>
        </w:rPr>
        <w:t xml:space="preserve"> </w:t>
      </w:r>
      <w:r>
        <w:t xml:space="preserve">одной</w:t>
      </w:r>
      <w:r>
        <w:rPr>
          <w:spacing w:val="-4"/>
        </w:rPr>
        <w:t xml:space="preserve"> </w:t>
      </w:r>
      <w:r>
        <w:t xml:space="preserve">единой</w:t>
      </w:r>
      <w:r>
        <w:rPr>
          <w:spacing w:val="-3"/>
        </w:rPr>
        <w:t xml:space="preserve"> </w:t>
      </w:r>
      <w:r>
        <w:rPr>
          <w:spacing w:val="-2"/>
        </w:rPr>
        <w:t xml:space="preserve">отметкой</w:t>
      </w:r>
      <w:r/>
    </w:p>
    <w:tbl>
      <w:tblPr>
        <w:tblW w:w="0" w:type="auto"/>
        <w:tblInd w:w="46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941"/>
        <w:gridCol w:w="854"/>
        <w:gridCol w:w="1417"/>
        <w:gridCol w:w="1419"/>
        <w:gridCol w:w="1561"/>
      </w:tblGrid>
      <w:tr>
        <w:tblPrEx/>
        <w:trPr>
          <w:trHeight w:val="755"/>
        </w:trPr>
        <w:tc>
          <w:tcPr>
            <w:tcW w:w="2941" w:type="dxa"/>
            <w:textDirection w:val="lrTb"/>
            <w:noWrap w:val="false"/>
          </w:tcPr>
          <w:p>
            <w:pPr>
              <w:pStyle w:val="630"/>
              <w:ind w:right="275"/>
              <w:spacing w:line="256" w:lineRule="auto"/>
              <w:rPr>
                <w:sz w:val="24"/>
              </w:rPr>
            </w:pPr>
            <w:r>
              <w:rPr>
                <w:sz w:val="24"/>
              </w:rPr>
              <w:t xml:space="preserve">Отметка по пятибалльной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шкале</w:t>
            </w:r>
            <w:r>
              <w:rPr>
                <w:sz w:val="24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630"/>
              <w:ind w:left="11"/>
              <w:jc w:val="center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«2»</w:t>
            </w:r>
            <w:r>
              <w:rPr>
                <w:sz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630"/>
              <w:ind w:left="10"/>
              <w:jc w:val="center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«3»</w:t>
            </w:r>
            <w:r>
              <w:rPr>
                <w:sz w:val="24"/>
              </w:rPr>
            </w:r>
          </w:p>
        </w:tc>
        <w:tc>
          <w:tcPr>
            <w:tcW w:w="1419" w:type="dxa"/>
            <w:textDirection w:val="lrTb"/>
            <w:noWrap w:val="false"/>
          </w:tcPr>
          <w:p>
            <w:pPr>
              <w:pStyle w:val="630"/>
              <w:ind w:left="7"/>
              <w:jc w:val="center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«4»</w:t>
            </w:r>
            <w:r>
              <w:rPr>
                <w:sz w:val="24"/>
              </w:rPr>
            </w:r>
          </w:p>
        </w:tc>
        <w:tc>
          <w:tcPr>
            <w:tcW w:w="1561" w:type="dxa"/>
            <w:textDirection w:val="lrTb"/>
            <w:noWrap w:val="false"/>
          </w:tcPr>
          <w:p>
            <w:pPr>
              <w:pStyle w:val="630"/>
              <w:ind w:left="8"/>
              <w:jc w:val="center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«5»</w:t>
            </w:r>
            <w:r>
              <w:rPr>
                <w:sz w:val="24"/>
              </w:rPr>
            </w:r>
          </w:p>
        </w:tc>
      </w:tr>
      <w:tr>
        <w:tblPrEx/>
        <w:trPr>
          <w:trHeight w:val="457"/>
        </w:trPr>
        <w:tc>
          <w:tcPr>
            <w:tcW w:w="2941" w:type="dxa"/>
            <w:textDirection w:val="lrTb"/>
            <w:noWrap w:val="false"/>
          </w:tcPr>
          <w:p>
            <w:pPr>
              <w:pStyle w:val="630"/>
              <w:rPr>
                <w:sz w:val="24"/>
              </w:rPr>
            </w:pPr>
            <w:r>
              <w:rPr>
                <w:sz w:val="24"/>
              </w:rPr>
              <w:t xml:space="preserve">Общий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суммарный</w:t>
            </w:r>
            <w:r>
              <w:rPr>
                <w:sz w:val="24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630"/>
              <w:ind w:left="11" w:right="4"/>
              <w:jc w:val="center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0-</w:t>
            </w:r>
            <w:r>
              <w:rPr>
                <w:spacing w:val="-10"/>
                <w:sz w:val="24"/>
              </w:rPr>
              <w:t xml:space="preserve">5</w:t>
            </w:r>
            <w:r>
              <w:rPr>
                <w:sz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630"/>
              <w:ind w:left="10" w:right="4"/>
              <w:jc w:val="center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6-</w:t>
            </w:r>
            <w:r>
              <w:rPr>
                <w:spacing w:val="-10"/>
                <w:sz w:val="24"/>
              </w:rPr>
              <w:t xml:space="preserve">7</w:t>
            </w:r>
            <w:r>
              <w:rPr>
                <w:sz w:val="24"/>
              </w:rPr>
            </w:r>
          </w:p>
        </w:tc>
        <w:tc>
          <w:tcPr>
            <w:tcW w:w="1419" w:type="dxa"/>
            <w:textDirection w:val="lrTb"/>
            <w:noWrap w:val="false"/>
          </w:tcPr>
          <w:p>
            <w:pPr>
              <w:pStyle w:val="630"/>
              <w:ind w:left="7"/>
              <w:jc w:val="center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7-</w:t>
            </w:r>
            <w:r>
              <w:rPr>
                <w:spacing w:val="-10"/>
                <w:sz w:val="24"/>
              </w:rPr>
              <w:t xml:space="preserve">9</w:t>
            </w:r>
            <w:r>
              <w:rPr>
                <w:sz w:val="24"/>
              </w:rPr>
            </w:r>
          </w:p>
        </w:tc>
        <w:tc>
          <w:tcPr>
            <w:tcW w:w="1561" w:type="dxa"/>
            <w:textDirection w:val="lrTb"/>
            <w:noWrap w:val="false"/>
          </w:tcPr>
          <w:p>
            <w:pPr>
              <w:pStyle w:val="630"/>
              <w:ind w:left="8" w:right="7"/>
              <w:jc w:val="center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Более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9</w:t>
            </w:r>
            <w:r>
              <w:rPr>
                <w:sz w:val="24"/>
              </w:rPr>
            </w:r>
          </w:p>
        </w:tc>
      </w:tr>
    </w:tbl>
    <w:p>
      <w:pPr>
        <w:pStyle w:val="630"/>
        <w:jc w:val="center"/>
        <w:spacing w:after="0" w:line="268" w:lineRule="exact"/>
        <w:rPr>
          <w:sz w:val="24"/>
        </w:rPr>
        <w:sectPr>
          <w:footnotePr/>
          <w:endnotePr/>
          <w:type w:val="continuous"/>
          <w:pgSz w:w="11910" w:h="16840" w:orient="portrait"/>
          <w:pgMar w:top="1100" w:right="425" w:bottom="1005" w:left="1133" w:header="709" w:footer="709" w:gutter="0"/>
          <w:cols w:num="1" w:sep="0" w:space="1701" w:equalWidth="1"/>
          <w:docGrid w:linePitch="360"/>
        </w:sectPr>
      </w:pPr>
      <w:r>
        <w:rPr>
          <w:sz w:val="24"/>
        </w:rPr>
      </w:r>
      <w:r>
        <w:rPr>
          <w:sz w:val="24"/>
        </w:rPr>
      </w:r>
    </w:p>
    <w:p>
      <w:pPr>
        <w:pStyle w:val="628"/>
        <w:ind w:left="4305" w:right="4160"/>
        <w:jc w:val="center"/>
        <w:spacing w:before="11" w:line="396" w:lineRule="auto"/>
      </w:pPr>
      <w:r>
        <w:rPr>
          <w:highlight w:val="none"/>
        </w:rPr>
      </w:r>
      <w:r>
        <w:rPr>
          <w:highlight w:val="none"/>
        </w:rPr>
      </w:r>
    </w:p>
    <w:p>
      <w:pPr>
        <w:pStyle w:val="628"/>
        <w:ind w:left="4305" w:right="4160"/>
        <w:jc w:val="center"/>
        <w:spacing w:before="11" w:line="396" w:lineRule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pStyle w:val="628"/>
        <w:ind w:left="4305" w:right="4160"/>
        <w:jc w:val="center"/>
        <w:spacing w:before="11" w:line="396" w:lineRule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pStyle w:val="628"/>
        <w:ind w:left="4305" w:right="4160"/>
        <w:jc w:val="center"/>
        <w:spacing w:before="11" w:line="396" w:lineRule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pStyle w:val="628"/>
        <w:ind w:left="4305" w:right="4160"/>
        <w:jc w:val="center"/>
        <w:spacing w:before="11" w:line="396" w:lineRule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pStyle w:val="628"/>
        <w:ind w:left="4305" w:right="4160"/>
        <w:jc w:val="center"/>
        <w:spacing w:before="11" w:line="396" w:lineRule="auto"/>
        <w:rPr>
          <w:highlight w:val="none"/>
        </w:rPr>
      </w:pPr>
      <w:r>
        <w:rPr>
          <w:spacing w:val="-2"/>
        </w:rPr>
        <w:t xml:space="preserve">Демоверсия </w:t>
      </w:r>
      <w:r>
        <w:t xml:space="preserve">Часть А</w:t>
      </w:r>
      <w:r/>
    </w:p>
    <w:p>
      <w:pPr>
        <w:pStyle w:val="627"/>
        <w:ind w:left="0"/>
        <w:rPr>
          <w:b/>
          <w:sz w:val="20"/>
        </w:rPr>
      </w:pPr>
      <w:r>
        <w:rPr>
          <w:b/>
          <w:sz w:val="20"/>
        </w:rPr>
      </w:r>
      <w:r>
        <w:rPr>
          <w:b/>
          <w:sz w:val="20"/>
        </w:rPr>
      </w:r>
    </w:p>
    <w:p>
      <w:pPr>
        <w:pStyle w:val="627"/>
        <w:ind w:left="0"/>
        <w:spacing w:before="24" w:after="1"/>
        <w:rPr>
          <w:b/>
          <w:sz w:val="20"/>
        </w:rPr>
      </w:pPr>
      <w:r>
        <w:rPr>
          <w:b/>
          <w:sz w:val="20"/>
        </w:rPr>
      </w:r>
      <w:r>
        <w:rPr>
          <w:b/>
          <w:sz w:val="20"/>
        </w:rPr>
      </w:r>
    </w:p>
    <w:tbl>
      <w:tblPr>
        <w:tblW w:w="0" w:type="auto"/>
        <w:tblInd w:w="52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948"/>
        <w:gridCol w:w="2267"/>
        <w:gridCol w:w="1480"/>
        <w:gridCol w:w="1056"/>
        <w:gridCol w:w="856"/>
        <w:gridCol w:w="2185"/>
        <w:gridCol w:w="667"/>
      </w:tblGrid>
      <w:tr>
        <w:tblPrEx/>
        <w:trPr>
          <w:trHeight w:val="290"/>
        </w:trPr>
        <w:tc>
          <w:tcPr>
            <w:tcW w:w="948" w:type="dxa"/>
            <w:textDirection w:val="lrTb"/>
            <w:noWrap w:val="false"/>
          </w:tcPr>
          <w:p>
            <w:pPr>
              <w:pStyle w:val="630"/>
              <w:ind w:left="80"/>
              <w:jc w:val="center"/>
              <w:spacing w:line="266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1.</w:t>
            </w:r>
            <w:r>
              <w:rPr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630"/>
              <w:ind w:left="25"/>
              <w:spacing w:line="266" w:lineRule="exact"/>
              <w:tabs>
                <w:tab w:val="left" w:pos="553" w:leader="none"/>
              </w:tabs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треугольнике</w:t>
            </w:r>
            <w:r>
              <w:rPr>
                <w:sz w:val="24"/>
              </w:rPr>
            </w:r>
          </w:p>
        </w:tc>
        <w:tc>
          <w:tcPr>
            <w:tcW w:w="1480" w:type="dxa"/>
            <w:textDirection w:val="lrTb"/>
            <w:noWrap w:val="false"/>
          </w:tcPr>
          <w:p>
            <w:pPr>
              <w:pStyle w:val="630"/>
              <w:ind w:left="329"/>
              <w:spacing w:line="266" w:lineRule="exact"/>
              <w:rPr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0" distR="0" simplePos="0" relativeHeight="487354880" behindDoc="1" locked="0" layoutInCell="1" allowOverlap="1">
                      <wp:simplePos x="0" y="0"/>
                      <wp:positionH relativeFrom="column">
                        <wp:posOffset>-171452</wp:posOffset>
                      </wp:positionH>
                      <wp:positionV relativeFrom="paragraph">
                        <wp:posOffset>-8707</wp:posOffset>
                      </wp:positionV>
                      <wp:extent cx="342900" cy="118110"/>
                      <wp:effectExtent l="0" t="0" r="0" b="0"/>
                      <wp:wrapNone/>
                      <wp:docPr id="1" name="Group 1" descr="https://oge.sdamgia.ru/formula/90/902fbdd2b1df0c4f70b4a5d23525e932p.png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342900" cy="118110"/>
                                <a:chExt cx="342900" cy="11811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" name="Image 2" descr="https://oge.sdamgia.ru/formula/90/902fbdd2b1df0c4f70b4a5d23525e932p.png"/>
                                <pic:cNvPicPr/>
                                <pic:nvPr/>
                              </pic:nvPicPr>
                              <pic:blipFill>
                                <a:blip r:embed="rId9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338629" cy="1163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0" o:spid="_x0000_s0000" style="position:absolute;z-index:-487354880;o:allowoverlap:true;o:allowincell:true;mso-position-horizontal-relative:text;margin-left:-13.50pt;mso-position-horizontal:absolute;mso-position-vertical-relative:text;margin-top:-0.69pt;mso-position-vertical:absolute;width:27.00pt;height:9.30pt;mso-wrap-distance-left:0.00pt;mso-wrap-distance-top:0.00pt;mso-wrap-distance-right:0.00pt;mso-wrap-distance-bottom:0.00pt;" coordorigin="0,0" coordsize="3429,1181">
                      <v:shapetype type="#_x0000_t75" o:spt="75" coordsize="21600,21600" o:preferrelative="t" path="m@4@5l@4@11@9@11@9@5xe"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</v:shapetype>
                      <v:shape id="_x0000_i1" o:spid="_x0000_s1" type="#_x0000_t75" style="position:absolute;left:0;top:0;width:3386;height:1163;" stroked="false">
                        <v:path textboxrect="0,0,0,0"/>
                        <v:imagedata r:id="rId9" o:title="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4"/>
              </w:rPr>
              <w:t xml:space="preserve">известно,</w:t>
            </w:r>
            <w:r>
              <w:rPr>
                <w:sz w:val="24"/>
              </w:rPr>
            </w:r>
          </w:p>
        </w:tc>
        <w:tc>
          <w:tcPr>
            <w:tcW w:w="1056" w:type="dxa"/>
            <w:textDirection w:val="lrTb"/>
            <w:noWrap w:val="false"/>
          </w:tcPr>
          <w:p>
            <w:pPr>
              <w:pStyle w:val="630"/>
              <w:ind w:left="183"/>
              <w:spacing w:line="266" w:lineRule="exact"/>
              <w:rPr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0" distR="0" simplePos="0" relativeHeight="487355392" behindDoc="1" locked="0" layoutInCell="1" allowOverlap="1">
                      <wp:simplePos x="0" y="0"/>
                      <wp:positionH relativeFrom="column">
                        <wp:posOffset>374397</wp:posOffset>
                      </wp:positionH>
                      <wp:positionV relativeFrom="paragraph">
                        <wp:posOffset>-8650</wp:posOffset>
                      </wp:positionV>
                      <wp:extent cx="628650" cy="123825"/>
                      <wp:effectExtent l="0" t="0" r="0" b="0"/>
                      <wp:wrapNone/>
                      <wp:docPr id="2" name="Group 3" descr="https://oge.sdamgia.ru/formula/58/58b5c1ae82797cba0997899eed802b1bp.png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628650" cy="123825"/>
                                <a:chExt cx="628650" cy="12382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" name="Image 4" descr="https://oge.sdamgia.ru/formula/58/58b5c1ae82797cba0997899eed802b1bp.png"/>
                                <pic:cNvPicPr/>
                                <pic:nvPr/>
                              </pic:nvPicPr>
                              <pic:blipFill>
                                <a:blip r:embed="rId10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627601" cy="12306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2" o:spid="_x0000_s0000" style="position:absolute;z-index:-487355392;o:allowoverlap:true;o:allowincell:true;mso-position-horizontal-relative:text;margin-left:29.48pt;mso-position-horizontal:absolute;mso-position-vertical-relative:text;margin-top:-0.68pt;mso-position-vertical:absolute;width:49.50pt;height:9.75pt;mso-wrap-distance-left:0.00pt;mso-wrap-distance-top:0.00pt;mso-wrap-distance-right:0.00pt;mso-wrap-distance-bottom:0.00pt;" coordorigin="0,0" coordsize="6286,1238">
                      <v:shapetype type="#_x0000_t75" o:spt="75" coordsize="21600,21600" o:preferrelative="t" path="m@4@5l@4@11@9@11@9@5xe"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</v:shapetype>
                      <v:shape id="_x0000_i3" o:spid="_x0000_s3" type="#_x0000_t75" style="position:absolute;left:0;top:0;width:6276;height:1230;" stroked="false">
                        <v:path textboxrect="0,0,0,0"/>
                        <v:imagedata r:id="rId10" o:title=""/>
                      </v:shape>
                    </v:group>
                  </w:pict>
                </mc:Fallback>
              </mc:AlternateContent>
            </w:r>
            <w:r>
              <w:rPr>
                <w:spacing w:val="-5"/>
                <w:sz w:val="24"/>
              </w:rPr>
              <w:t xml:space="preserve">что</w:t>
            </w:r>
            <w:r>
              <w:rPr>
                <w:sz w:val="24"/>
              </w:rPr>
            </w:r>
          </w:p>
        </w:tc>
        <w:tc>
          <w:tcPr>
            <w:tcW w:w="856" w:type="dxa"/>
            <w:textDirection w:val="lrTb"/>
            <w:noWrap w:val="false"/>
          </w:tcPr>
          <w:p>
            <w:pPr>
              <w:pStyle w:val="630"/>
              <w:ind w:left="523"/>
              <w:spacing w:line="266" w:lineRule="exact"/>
              <w:rPr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0" distR="0" simplePos="0" relativeHeight="487355904" behindDoc="1" locked="0" layoutInCell="1" allowOverlap="1">
                      <wp:simplePos x="0" y="0"/>
                      <wp:positionH relativeFrom="column">
                        <wp:posOffset>409118</wp:posOffset>
                      </wp:positionH>
                      <wp:positionV relativeFrom="paragraph">
                        <wp:posOffset>10155</wp:posOffset>
                      </wp:positionV>
                      <wp:extent cx="266700" cy="109220"/>
                      <wp:effectExtent l="0" t="0" r="0" b="0"/>
                      <wp:wrapNone/>
                      <wp:docPr id="3" name="Group 5" descr="https://oge.sdamgia.ru/formula/50/5089fa881630360a9b3361469c1a0c5dp.png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66700" cy="109220"/>
                                <a:chExt cx="266700" cy="10922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" name="Image 6" descr="https://oge.sdamgia.ru/formula/50/5089fa881630360a9b3361469c1a0c5dp.png"/>
                                <pic:cNvPicPr/>
                                <pic:nvPr/>
                              </pic:nvPicPr>
                              <pic:blipFill>
                                <a:blip r:embed="rId11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267842" cy="10925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4" o:spid="_x0000_s0000" style="position:absolute;z-index:-487355904;o:allowoverlap:true;o:allowincell:true;mso-position-horizontal-relative:text;margin-left:32.21pt;mso-position-horizontal:absolute;mso-position-vertical-relative:text;margin-top:0.80pt;mso-position-vertical:absolute;width:21.00pt;height:8.60pt;mso-wrap-distance-left:0.00pt;mso-wrap-distance-top:0.00pt;mso-wrap-distance-right:0.00pt;mso-wrap-distance-bottom:0.00pt;" coordorigin="0,0" coordsize="2667,1092">
                      <v:shapetype type="#_x0000_t75" o:spt="75" coordsize="21600,21600" o:preferrelative="t" path="m@4@5l@4@11@9@11@9@5xe"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</v:shapetype>
                      <v:shape id="_x0000_i5" o:spid="_x0000_s5" type="#_x0000_t75" style="position:absolute;left:0;top:0;width:2678;height:1092;" stroked="false">
                        <v:path textboxrect="0,0,0,0"/>
                        <v:imagedata r:id="rId11" o:title=""/>
                      </v:shape>
                    </v:group>
                  </w:pict>
                </mc:Fallback>
              </mc:AlternateContent>
            </w:r>
            <w:r>
              <w:rPr>
                <w:spacing w:val="-10"/>
                <w:sz w:val="24"/>
              </w:rPr>
              <w:t xml:space="preserve">,</w:t>
            </w:r>
            <w:r>
              <w:rPr>
                <w:sz w:val="24"/>
              </w:rPr>
            </w:r>
          </w:p>
        </w:tc>
        <w:tc>
          <w:tcPr>
            <w:tcW w:w="2185" w:type="dxa"/>
            <w:textDirection w:val="lrTb"/>
            <w:noWrap w:val="false"/>
          </w:tcPr>
          <w:p>
            <w:pPr>
              <w:pStyle w:val="630"/>
              <w:ind w:left="267"/>
              <w:spacing w:line="266" w:lineRule="exact"/>
              <w:tabs>
                <w:tab w:val="left" w:pos="715" w:leader="none"/>
              </w:tabs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-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медиана,</w:t>
            </w:r>
            <w:r>
              <w:rPr>
                <w:sz w:val="24"/>
              </w:rPr>
            </w:r>
          </w:p>
        </w:tc>
        <w:tc>
          <w:tcPr>
            <w:tcW w:w="667" w:type="dxa"/>
            <w:textDirection w:val="lrTb"/>
            <w:noWrap w:val="false"/>
          </w:tcPr>
          <w:p>
            <w:pPr>
              <w:pStyle w:val="630"/>
              <w:ind w:left="0" w:right="52"/>
              <w:jc w:val="right"/>
              <w:spacing w:line="266" w:lineRule="exact"/>
              <w:rPr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0" distR="0" simplePos="0" relativeHeight="487356416" behindDoc="1" locked="0" layoutInCell="1" allowOverlap="1">
                      <wp:simplePos x="0" y="0"/>
                      <wp:positionH relativeFrom="column">
                        <wp:posOffset>-313827</wp:posOffset>
                      </wp:positionH>
                      <wp:positionV relativeFrom="paragraph">
                        <wp:posOffset>-8650</wp:posOffset>
                      </wp:positionV>
                      <wp:extent cx="666750" cy="123825"/>
                      <wp:effectExtent l="0" t="0" r="0" b="0"/>
                      <wp:wrapNone/>
                      <wp:docPr id="4" name="Group 7" descr="https://oge.sdamgia.ru/formula/68/68b60eefa8708d238c2e333d930c4266p.png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666750" cy="123825"/>
                                <a:chExt cx="666750" cy="12382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" name="Image 8" descr="https://oge.sdamgia.ru/formula/68/68b60eefa8708d238c2e333d930c4266p.png"/>
                                <pic:cNvPicPr/>
                                <pic:nvPr/>
                              </pic:nvPicPr>
                              <pic:blipFill>
                                <a:blip r:embed="rId12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665637" cy="12306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6" o:spid="_x0000_s0000" style="position:absolute;z-index:-487356416;o:allowoverlap:true;o:allowincell:true;mso-position-horizontal-relative:text;margin-left:-24.71pt;mso-position-horizontal:absolute;mso-position-vertical-relative:text;margin-top:-0.68pt;mso-position-vertical:absolute;width:52.50pt;height:9.75pt;mso-wrap-distance-left:0.00pt;mso-wrap-distance-top:0.00pt;mso-wrap-distance-right:0.00pt;mso-wrap-distance-bottom:0.00pt;" coordorigin="0,0" coordsize="6667,1238">
                      <v:shapetype type="#_x0000_t75" o:spt="75" coordsize="21600,21600" o:preferrelative="t" path="m@4@5l@4@11@9@11@9@5xe"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</v:shapetype>
                      <v:shape id="_x0000_i7" o:spid="_x0000_s7" type="#_x0000_t75" style="position:absolute;left:0;top:0;width:6656;height:1230;" stroked="false">
                        <v:path textboxrect="0,0,0,0"/>
                        <v:imagedata r:id="rId12" o:title=""/>
                      </v:shape>
                    </v:group>
                  </w:pict>
                </mc:Fallback>
              </mc:AlternateContent>
            </w:r>
            <w:r>
              <w:rPr>
                <w:spacing w:val="-10"/>
                <w:sz w:val="24"/>
              </w:rPr>
              <w:t xml:space="preserve">.</w:t>
            </w:r>
            <w:r>
              <w:rPr>
                <w:sz w:val="24"/>
              </w:rPr>
            </w:r>
          </w:p>
        </w:tc>
      </w:tr>
      <w:tr>
        <w:tblPrEx/>
        <w:trPr>
          <w:trHeight w:val="290"/>
        </w:trPr>
        <w:tc>
          <w:tcPr>
            <w:tcW w:w="948" w:type="dxa"/>
            <w:textDirection w:val="lrTb"/>
            <w:noWrap w:val="false"/>
          </w:tcPr>
          <w:p>
            <w:pPr>
              <w:pStyle w:val="630"/>
              <w:ind w:left="23"/>
              <w:jc w:val="center"/>
              <w:spacing w:before="14"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Найдите</w:t>
            </w:r>
            <w:r>
              <w:rPr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630"/>
              <w:ind w:left="31"/>
              <w:spacing w:before="9" w:line="260" w:lineRule="exact"/>
              <w:rPr>
                <w:position w:val="-4"/>
                <w:sz w:val="24"/>
              </w:rPr>
            </w:pPr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276225" cy="114300"/>
                      <wp:effectExtent l="0" t="0" r="0" b="0"/>
                      <wp:docPr id="5" name="Image 9" descr="https://oge.sdamgia.ru/formula/25/25ec916d56b8212e569dbf2e4e4b51d4p.pn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9" name="Image 9" descr="https://oge.sdamgia.ru/formula/25/25ec916d56b8212e569dbf2e4e4b51d4p.png"/>
                              <pic:cNvPicPr/>
                              <pic:nvPr/>
                            </pic:nvPicPr>
                            <pic:blipFill>
                              <a:blip r:embed="rId1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76225" cy="1143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" o:spid="_x0000_s8" type="#_x0000_t75" style="width:21.75pt;height:9.00pt;mso-wrap-distance-left:0.00pt;mso-wrap-distance-top:0.00pt;mso-wrap-distance-right:0.00pt;mso-wrap-distance-bottom:0.00pt;" stroked="false">
                      <v:path textboxrect="0,0,0,0"/>
                      <v:imagedata r:id="rId13" o:title=""/>
                    </v:shape>
                  </w:pict>
                </mc:Fallback>
              </mc:AlternateContent>
            </w:r>
            <w:r>
              <w:rPr>
                <w:spacing w:val="-10"/>
                <w:position w:val="-4"/>
                <w:sz w:val="24"/>
              </w:rPr>
              <w:t xml:space="preserve">.</w:t>
            </w:r>
            <w:r>
              <w:rPr>
                <w:position w:val="-4"/>
                <w:sz w:val="24"/>
              </w:rPr>
            </w:r>
          </w:p>
        </w:tc>
        <w:tc>
          <w:tcPr>
            <w:tcW w:w="1480" w:type="dxa"/>
            <w:textDirection w:val="lrTb"/>
            <w:noWrap w:val="false"/>
          </w:tcPr>
          <w:p>
            <w:pPr>
              <w:pStyle w:val="630"/>
              <w:ind w:left="0"/>
              <w:spacing w:line="240" w:lineRule="auto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056" w:type="dxa"/>
            <w:textDirection w:val="lrTb"/>
            <w:noWrap w:val="false"/>
          </w:tcPr>
          <w:p>
            <w:pPr>
              <w:pStyle w:val="630"/>
              <w:ind w:left="0"/>
              <w:spacing w:line="240" w:lineRule="auto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856" w:type="dxa"/>
            <w:textDirection w:val="lrTb"/>
            <w:noWrap w:val="false"/>
          </w:tcPr>
          <w:p>
            <w:pPr>
              <w:pStyle w:val="630"/>
              <w:ind w:left="0"/>
              <w:spacing w:line="240" w:lineRule="auto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185" w:type="dxa"/>
            <w:textDirection w:val="lrTb"/>
            <w:noWrap w:val="false"/>
          </w:tcPr>
          <w:p>
            <w:pPr>
              <w:pStyle w:val="630"/>
              <w:ind w:left="0"/>
              <w:spacing w:line="240" w:lineRule="auto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667" w:type="dxa"/>
            <w:textDirection w:val="lrTb"/>
            <w:noWrap w:val="false"/>
          </w:tcPr>
          <w:p>
            <w:pPr>
              <w:pStyle w:val="630"/>
              <w:ind w:left="0"/>
              <w:spacing w:line="240" w:lineRule="auto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</w:tbl>
    <w:p>
      <w:pPr>
        <w:pStyle w:val="627"/>
        <w:ind w:left="0"/>
        <w:spacing w:before="1"/>
        <w:rPr>
          <w:b/>
          <w:sz w:val="18"/>
        </w:rPr>
      </w:pPr>
      <w:r>
        <w:rPr>
          <w:b/>
          <w:sz w:val="1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587840" behindDoc="1" locked="0" layoutInCell="1" allowOverlap="1">
                <wp:simplePos x="0" y="0"/>
                <wp:positionH relativeFrom="page">
                  <wp:posOffset>1337310</wp:posOffset>
                </wp:positionH>
                <wp:positionV relativeFrom="paragraph">
                  <wp:posOffset>147870</wp:posOffset>
                </wp:positionV>
                <wp:extent cx="1609725" cy="704850"/>
                <wp:effectExtent l="0" t="0" r="0" b="0"/>
                <wp:wrapTopAndBottom/>
                <wp:docPr id="6" name="Image 10" descr="https://oge.sdamgia.ru/get_file?id=15930&amp;png=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Image 10" descr="https://oge.sdamgia.ru/get_file?id=15930&amp;png=1"/>
                        <pic:cNvPicPr/>
                        <pic:nvPr/>
                      </pic:nvPicPr>
                      <pic:blipFill>
                        <a:blip r:embed="rId14"/>
                        <a:stretch/>
                      </pic:blipFill>
                      <pic:spPr bwMode="auto">
                        <a:xfrm>
                          <a:off x="0" y="0"/>
                          <a:ext cx="1609724" cy="7048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9" o:spid="_x0000_s9" type="#_x0000_t75" style="position:absolute;z-index:-487587840;o:allowoverlap:true;o:allowincell:true;mso-position-horizontal-relative:page;margin-left:105.30pt;mso-position-horizontal:absolute;mso-position-vertical-relative:text;margin-top:11.64pt;mso-position-vertical:absolute;width:126.75pt;height:55.50pt;mso-wrap-distance-left:0.00pt;mso-wrap-distance-top:0.00pt;mso-wrap-distance-right:0.00pt;mso-wrap-distance-bottom:0.00pt;" stroked="false">
                <v:path textboxrect="0,0,0,0"/>
                <w10:wrap type="topAndBottom"/>
                <v:imagedata r:id="rId14" o:title=""/>
              </v:shape>
            </w:pict>
          </mc:Fallback>
        </mc:AlternateContent>
      </w:r>
      <w:r>
        <w:rPr>
          <w:b/>
          <w:sz w:val="18"/>
        </w:rPr>
      </w:r>
    </w:p>
    <w:p>
      <w:pPr>
        <w:pStyle w:val="627"/>
        <w:ind w:left="943"/>
        <w:spacing w:before="37"/>
      </w:pPr>
      <w:r>
        <w:rPr>
          <w:spacing w:val="-10"/>
        </w:rPr>
        <w:t xml:space="preserve">В</w:t>
      </w:r>
      <w:r/>
    </w:p>
    <w:p>
      <w:pPr>
        <w:pStyle w:val="627"/>
        <w:ind w:left="1288"/>
        <w:spacing w:before="2"/>
        <w:tabs>
          <w:tab w:val="left" w:pos="3401" w:leader="none"/>
          <w:tab w:val="left" w:pos="5525" w:leader="none"/>
          <w:tab w:val="left" w:pos="7001" w:leader="none"/>
        </w:tabs>
      </w:pPr>
      <w:r>
        <w:t xml:space="preserve">1)</w:t>
      </w:r>
      <w:r>
        <w:rPr>
          <w:spacing w:val="-1"/>
        </w:rPr>
        <w:t xml:space="preserve"> </w:t>
      </w:r>
      <w:r>
        <w:rPr>
          <w:spacing w:val="-7"/>
        </w:rPr>
        <w:t xml:space="preserve">27</w:t>
      </w:r>
      <w:r>
        <w:tab/>
        <w:t xml:space="preserve">2)</w:t>
      </w:r>
      <w:r>
        <w:rPr>
          <w:spacing w:val="-1"/>
        </w:rPr>
        <w:t xml:space="preserve"> </w:t>
      </w:r>
      <w:r>
        <w:rPr>
          <w:spacing w:val="-5"/>
        </w:rPr>
        <w:t xml:space="preserve">29</w:t>
      </w:r>
      <w:r>
        <w:tab/>
        <w:t xml:space="preserve">3)</w:t>
      </w:r>
      <w:r>
        <w:rPr>
          <w:spacing w:val="-3"/>
        </w:rPr>
        <w:t xml:space="preserve"> </w:t>
      </w:r>
      <w:r>
        <w:rPr>
          <w:spacing w:val="-4"/>
        </w:rPr>
        <w:t xml:space="preserve">18,5</w:t>
      </w:r>
      <w:r>
        <w:tab/>
        <w:t xml:space="preserve">4)</w:t>
      </w:r>
      <w:r>
        <w:rPr>
          <w:spacing w:val="-3"/>
        </w:rPr>
        <w:t xml:space="preserve"> </w:t>
      </w:r>
      <w:r>
        <w:rPr>
          <w:spacing w:val="-5"/>
        </w:rPr>
        <w:t xml:space="preserve">18</w:t>
      </w:r>
      <w:r/>
    </w:p>
    <w:p>
      <w:pPr>
        <w:pStyle w:val="629"/>
        <w:numPr>
          <w:ilvl w:val="0"/>
          <w:numId w:val="3"/>
        </w:numPr>
        <w:ind w:left="569" w:right="774" w:firstLine="419"/>
        <w:jc w:val="left"/>
        <w:spacing w:before="243" w:after="0" w:line="256" w:lineRule="auto"/>
        <w:tabs>
          <w:tab w:val="left" w:pos="1228" w:leader="none"/>
        </w:tabs>
        <w:rPr>
          <w:sz w:val="24"/>
        </w:rPr>
      </w:pPr>
      <w:r>
        <w:rPr>
          <w:sz w:val="24"/>
        </w:rPr>
        <w:t xml:space="preserve">В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треугольнике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два угла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равны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31°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94°.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Найдите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его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третий угол.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Ответ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дайте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в </w:t>
      </w:r>
      <w:r>
        <w:rPr>
          <w:spacing w:val="-2"/>
          <w:sz w:val="24"/>
        </w:rPr>
        <w:t xml:space="preserve">градусах.</w:t>
      </w:r>
      <w:r>
        <w:rPr>
          <w:sz w:val="24"/>
        </w:rPr>
      </w:r>
    </w:p>
    <w:p>
      <w:pPr>
        <w:pStyle w:val="629"/>
        <w:numPr>
          <w:ilvl w:val="0"/>
          <w:numId w:val="3"/>
        </w:numPr>
        <w:ind w:left="1243" w:right="0" w:hanging="240"/>
        <w:jc w:val="left"/>
        <w:spacing w:before="161" w:after="0" w:line="240" w:lineRule="auto"/>
        <w:tabs>
          <w:tab w:val="left" w:pos="1243" w:leader="none"/>
        </w:tabs>
        <w:rPr>
          <w:sz w:val="24"/>
        </w:rPr>
      </w:pPr>
      <w:r>
        <w:rPr>
          <w:sz w:val="24"/>
        </w:rPr>
        <w:t xml:space="preserve">Радиус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круга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равен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1.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Найдите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его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площадь, </w:t>
      </w:r>
      <w:r>
        <w:rPr>
          <w:i/>
          <w:sz w:val="24"/>
        </w:rPr>
        <w:t xml:space="preserve">деленную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 xml:space="preserve">на</w:t>
      </w:r>
      <w:r>
        <w:rPr>
          <w:i/>
          <w:spacing w:val="-1"/>
          <w:sz w:val="24"/>
        </w:rPr>
        <w:t xml:space="preserve"> </w:t>
      </w:r>
      <w:r>
        <w:rPr>
          <w:i/>
          <w:spacing w:val="-5"/>
          <w:sz w:val="24"/>
        </w:rPr>
        <w:t xml:space="preserve">π</w:t>
      </w:r>
      <w:r>
        <w:rPr>
          <w:spacing w:val="-5"/>
          <w:sz w:val="24"/>
        </w:rPr>
        <w:t xml:space="preserve">.</w:t>
      </w:r>
      <w:r>
        <w:rPr>
          <w:sz w:val="24"/>
        </w:rPr>
      </w:r>
    </w:p>
    <w:p>
      <w:pPr>
        <w:pStyle w:val="627"/>
        <w:ind w:left="943"/>
        <w:tabs>
          <w:tab w:val="left" w:pos="3003" w:leader="none"/>
          <w:tab w:val="left" w:pos="5064" w:leader="none"/>
          <w:tab w:val="left" w:pos="7544" w:leader="none"/>
        </w:tabs>
      </w:pPr>
      <w:r>
        <w:t xml:space="preserve">1)</w:t>
      </w:r>
      <w:r>
        <w:rPr>
          <w:spacing w:val="-3"/>
        </w:rPr>
        <w:t xml:space="preserve"> </w:t>
      </w:r>
      <w:r>
        <w:rPr>
          <w:spacing w:val="-12"/>
        </w:rPr>
        <w:t xml:space="preserve">1</w:t>
      </w:r>
      <w:r>
        <w:tab/>
        <w:t xml:space="preserve">2)</w:t>
      </w:r>
      <w:r>
        <w:rPr>
          <w:spacing w:val="-1"/>
        </w:rPr>
        <w:t xml:space="preserve"> </w:t>
      </w:r>
      <w:r>
        <w:rPr>
          <w:spacing w:val="-10"/>
        </w:rPr>
        <w:t xml:space="preserve">2</w:t>
      </w:r>
      <w:r>
        <w:tab/>
        <w:t xml:space="preserve">3)</w:t>
      </w:r>
      <w:r>
        <w:rPr>
          <w:spacing w:val="-3"/>
        </w:rPr>
        <w:t xml:space="preserve"> </w:t>
      </w:r>
      <w:r>
        <w:rPr>
          <w:spacing w:val="-5"/>
        </w:rPr>
        <w:t xml:space="preserve">0,5</w:t>
      </w:r>
      <w:r>
        <w:tab/>
        <w:t xml:space="preserve">4)</w:t>
      </w:r>
      <w:r>
        <w:rPr>
          <w:spacing w:val="-3"/>
        </w:rPr>
        <w:t xml:space="preserve"> </w:t>
      </w:r>
      <w:r>
        <w:rPr>
          <w:spacing w:val="-5"/>
        </w:rPr>
        <w:t xml:space="preserve">1,5</w:t>
      </w:r>
      <w:r/>
    </w:p>
    <w:p>
      <w:pPr>
        <w:pStyle w:val="629"/>
        <w:numPr>
          <w:ilvl w:val="0"/>
          <w:numId w:val="3"/>
        </w:numPr>
        <w:ind w:left="569" w:right="420" w:firstLine="374"/>
        <w:jc w:val="left"/>
        <w:spacing w:before="0" w:after="0" w:line="372" w:lineRule="auto"/>
        <w:tabs>
          <w:tab w:val="left" w:pos="1207" w:leader="none"/>
          <w:tab w:val="left" w:pos="6027" w:leader="none"/>
        </w:tabs>
        <w:rPr>
          <w:sz w:val="24"/>
        </w:rPr>
      </w:pPr>
      <w:r>
        <w:rPr>
          <w:sz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356928" behindDoc="1" locked="0" layoutInCell="1" allowOverlap="1">
                <wp:simplePos x="0" y="0"/>
                <wp:positionH relativeFrom="page">
                  <wp:posOffset>4315967</wp:posOffset>
                </wp:positionH>
                <wp:positionV relativeFrom="paragraph">
                  <wp:posOffset>184380</wp:posOffset>
                </wp:positionV>
                <wp:extent cx="228600" cy="178593"/>
                <wp:effectExtent l="0" t="0" r="0" b="0"/>
                <wp:wrapNone/>
                <wp:docPr id="7" name="Image 11" descr="https://oge.sdamgia.ru/formula/db/dbf970b20271ad58feed105bf88fd19fp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Image 11" descr="https://oge.sdamgia.ru/formula/db/dbf970b20271ad58feed105bf88fd19fp.png"/>
                        <pic:cNvPicPr/>
                        <pic:nvPr/>
                      </pic:nvPicPr>
                      <pic:blipFill>
                        <a:blip r:embed="rId15"/>
                        <a:stretch/>
                      </pic:blipFill>
                      <pic:spPr bwMode="auto">
                        <a:xfrm>
                          <a:off x="0" y="0"/>
                          <a:ext cx="228600" cy="17859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0" o:spid="_x0000_s10" type="#_x0000_t75" style="position:absolute;z-index:-487356928;o:allowoverlap:true;o:allowincell:true;mso-position-horizontal-relative:page;margin-left:339.84pt;mso-position-horizontal:absolute;mso-position-vertical-relative:text;margin-top:14.52pt;mso-position-vertical:absolute;width:18.00pt;height:14.06pt;mso-wrap-distance-left:0.00pt;mso-wrap-distance-top:0.00pt;mso-wrap-distance-right:0.00pt;mso-wrap-distance-bottom:0.00pt;" stroked="false">
                <v:path textboxrect="0,0,0,0"/>
                <v:imagedata r:id="rId15" o:title=""/>
              </v:shape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357440" behindDoc="1" locked="0" layoutInCell="1" allowOverlap="1">
                <wp:simplePos x="0" y="0"/>
                <wp:positionH relativeFrom="page">
                  <wp:posOffset>5222113</wp:posOffset>
                </wp:positionH>
                <wp:positionV relativeFrom="paragraph">
                  <wp:posOffset>455398</wp:posOffset>
                </wp:positionV>
                <wp:extent cx="400050" cy="178593"/>
                <wp:effectExtent l="0" t="0" r="0" b="0"/>
                <wp:wrapNone/>
                <wp:docPr id="8" name="Image 12" descr="https://oge.sdamgia.ru/formula/9c/9c5d18a22120429974ee9a6ccf857f7ep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" name="Image 12" descr="https://oge.sdamgia.ru/formula/9c/9c5d18a22120429974ee9a6ccf857f7ep.png"/>
                        <pic:cNvPicPr/>
                        <pic:nvPr/>
                      </pic:nvPicPr>
                      <pic:blipFill>
                        <a:blip r:embed="rId16"/>
                        <a:stretch/>
                      </pic:blipFill>
                      <pic:spPr bwMode="auto">
                        <a:xfrm>
                          <a:off x="0" y="0"/>
                          <a:ext cx="400050" cy="17859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1" o:spid="_x0000_s11" type="#_x0000_t75" style="position:absolute;z-index:-487357440;o:allowoverlap:true;o:allowincell:true;mso-position-horizontal-relative:page;margin-left:411.19pt;mso-position-horizontal:absolute;mso-position-vertical-relative:text;margin-top:35.86pt;mso-position-vertical:absolute;width:31.50pt;height:14.06pt;mso-wrap-distance-left:0.00pt;mso-wrap-distance-top:0.00pt;mso-wrap-distance-right:0.00pt;mso-wrap-distance-bottom:0.00pt;" stroked="false">
                <v:path textboxrect="0,0,0,0"/>
                <v:imagedata r:id="rId16" o:title=""/>
              </v:shape>
            </w:pict>
          </mc:Fallback>
        </mc:AlternateContent>
      </w:r>
      <w:r>
        <w:rPr>
          <w:sz w:val="24"/>
        </w:rPr>
        <w:t xml:space="preserve">Одна из сторон параллелограмма равна 12, другая равна 5, а один из</w:t>
      </w:r>
      <w:r>
        <w:rPr>
          <w:spacing w:val="24"/>
          <w:sz w:val="24"/>
        </w:rPr>
        <w:t xml:space="preserve"> </w:t>
      </w:r>
      <w:r>
        <w:rPr>
          <w:sz w:val="24"/>
        </w:rPr>
        <w:t xml:space="preserve">углов — 45°.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Найдите площадь параллелограмма, </w:t>
      </w:r>
      <w:r>
        <w:rPr>
          <w:i/>
          <w:sz w:val="24"/>
        </w:rPr>
        <w:t xml:space="preserve">делѐнную на</w:t>
        <w:tab/>
      </w:r>
      <w:r>
        <w:rPr>
          <w:spacing w:val="-10"/>
          <w:sz w:val="24"/>
        </w:rPr>
        <w:t xml:space="preserve">.</w:t>
      </w:r>
      <w:r>
        <w:rPr>
          <w:sz w:val="24"/>
        </w:rPr>
      </w:r>
    </w:p>
    <w:p>
      <w:pPr>
        <w:pStyle w:val="629"/>
        <w:numPr>
          <w:ilvl w:val="0"/>
          <w:numId w:val="3"/>
        </w:numPr>
        <w:ind w:left="569" w:right="423" w:firstLine="374"/>
        <w:jc w:val="left"/>
        <w:spacing w:before="0" w:after="0" w:line="240" w:lineRule="auto"/>
        <w:tabs>
          <w:tab w:val="left" w:pos="1216" w:leader="none"/>
          <w:tab w:val="left" w:pos="7721" w:leader="none"/>
        </w:tabs>
        <w:rPr>
          <w:sz w:val="24"/>
        </w:rPr>
      </w:pPr>
      <w:r>
        <w:rPr>
          <w:sz w:val="24"/>
        </w:rPr>
        <w:t xml:space="preserve">В треугольнике одна из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сторон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равна 10, другая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равна</w:t>
        <w:tab/>
        <w:t xml:space="preserve">,</w:t>
      </w:r>
      <w:r>
        <w:rPr>
          <w:spacing w:val="25"/>
          <w:sz w:val="24"/>
        </w:rPr>
        <w:t xml:space="preserve"> </w:t>
      </w:r>
      <w:r>
        <w:rPr>
          <w:sz w:val="24"/>
        </w:rPr>
        <w:t xml:space="preserve">а</w:t>
      </w:r>
      <w:r>
        <w:rPr>
          <w:spacing w:val="26"/>
          <w:sz w:val="24"/>
        </w:rPr>
        <w:t xml:space="preserve"> </w:t>
      </w:r>
      <w:r>
        <w:rPr>
          <w:sz w:val="24"/>
        </w:rPr>
        <w:t xml:space="preserve">угол</w:t>
      </w:r>
      <w:r>
        <w:rPr>
          <w:spacing w:val="27"/>
          <w:sz w:val="24"/>
        </w:rPr>
        <w:t xml:space="preserve"> </w:t>
      </w:r>
      <w:r>
        <w:rPr>
          <w:sz w:val="24"/>
        </w:rPr>
        <w:t xml:space="preserve">между </w:t>
      </w:r>
      <w:r>
        <w:rPr>
          <w:sz w:val="24"/>
        </w:rPr>
        <w:t xml:space="preserve">ними равен 60°. Найдите площадь треугольника.</w:t>
      </w:r>
      <w:r>
        <w:rPr>
          <w:sz w:val="24"/>
        </w:rPr>
      </w:r>
    </w:p>
    <w:p>
      <w:pPr>
        <w:pStyle w:val="629"/>
        <w:numPr>
          <w:ilvl w:val="0"/>
          <w:numId w:val="3"/>
        </w:numPr>
        <w:ind w:left="1123" w:right="0" w:hanging="180"/>
        <w:jc w:val="left"/>
        <w:spacing w:before="4" w:after="0" w:line="240" w:lineRule="auto"/>
        <w:tabs>
          <w:tab w:val="left" w:pos="1123" w:leader="none"/>
        </w:tabs>
        <w:rPr>
          <w:sz w:val="24"/>
        </w:rPr>
      </w:pPr>
      <w:r>
        <w:rPr>
          <w:sz w:val="24"/>
        </w:rPr>
      </w:r>
      <w:r>
        <w:rPr>
          <w:sz w:val="24"/>
        </w:rPr>
      </w:r>
    </w:p>
    <w:p>
      <w:pPr>
        <w:pStyle w:val="627"/>
        <w:ind w:left="0"/>
        <w:spacing w:before="11"/>
        <w:rPr>
          <w:b/>
          <w:sz w:val="5"/>
        </w:rPr>
      </w:pPr>
      <w:r>
        <w:rPr>
          <w:b/>
          <w:sz w:val="5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588352" behindDoc="1" locked="0" layoutInCell="1" allowOverlap="1">
                <wp:simplePos x="0" y="0"/>
                <wp:positionH relativeFrom="page">
                  <wp:posOffset>1413510</wp:posOffset>
                </wp:positionH>
                <wp:positionV relativeFrom="paragraph">
                  <wp:posOffset>58944</wp:posOffset>
                </wp:positionV>
                <wp:extent cx="1028944" cy="990600"/>
                <wp:effectExtent l="0" t="0" r="0" b="0"/>
                <wp:wrapTopAndBottom/>
                <wp:docPr id="9" name="Image 13" descr="https://math-oge.sdamgia.ru/get_file?id=21643&amp;png=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" name="Image 13" descr="https://math-oge.sdamgia.ru/get_file?id=21643&amp;png=1"/>
                        <pic:cNvPicPr/>
                        <pic:nvPr/>
                      </pic:nvPicPr>
                      <pic:blipFill>
                        <a:blip r:embed="rId17"/>
                        <a:stretch/>
                      </pic:blipFill>
                      <pic:spPr bwMode="auto">
                        <a:xfrm>
                          <a:off x="0" y="0"/>
                          <a:ext cx="1028944" cy="990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2" o:spid="_x0000_s12" type="#_x0000_t75" style="position:absolute;z-index:-487588352;o:allowoverlap:true;o:allowincell:true;mso-position-horizontal-relative:page;margin-left:111.30pt;mso-position-horizontal:absolute;mso-position-vertical-relative:text;margin-top:4.64pt;mso-position-vertical:absolute;width:81.02pt;height:78.00pt;mso-wrap-distance-left:0.00pt;mso-wrap-distance-top:0.00pt;mso-wrap-distance-right:0.00pt;mso-wrap-distance-bottom:0.00pt;" stroked="false">
                <v:path textboxrect="0,0,0,0"/>
                <w10:wrap type="topAndBottom"/>
                <v:imagedata r:id="rId17" o:title=""/>
              </v:shape>
            </w:pict>
          </mc:Fallback>
        </mc:AlternateContent>
      </w:r>
      <w:r>
        <w:rPr>
          <w:b/>
          <w:sz w:val="5"/>
        </w:rPr>
      </w:r>
    </w:p>
    <w:p>
      <w:pPr>
        <w:pStyle w:val="627"/>
        <w:ind w:right="404" w:firstLine="374"/>
        <w:spacing w:before="52"/>
      </w:pPr>
      <w:r>
        <w:t xml:space="preserve">Радиус окружности, описанной около квадрата, равен 12</w:t>
      </w:r>
      <w:r>
        <w:rPr>
          <w:rFonts w:ascii="Cambria Math" w:hAnsi="Cambria Math"/>
        </w:rPr>
        <w:t xml:space="preserve">√2</w:t>
      </w:r>
      <w:r>
        <w:t xml:space="preserve">.</w:t>
      </w:r>
      <w:r>
        <w:rPr>
          <w:spacing w:val="40"/>
        </w:rPr>
        <w:t xml:space="preserve"> </w:t>
      </w:r>
      <w:r>
        <w:t xml:space="preserve">Найдите длину стороны этого квадрата.</w:t>
      </w:r>
      <w:r/>
    </w:p>
    <w:p>
      <w:pPr>
        <w:pStyle w:val="627"/>
        <w:ind w:left="1277"/>
        <w:spacing w:before="1"/>
        <w:tabs>
          <w:tab w:val="left" w:pos="2692" w:leader="none"/>
          <w:tab w:val="left" w:pos="4109" w:leader="none"/>
          <w:tab w:val="left" w:pos="5585" w:leader="none"/>
        </w:tabs>
        <w:rPr>
          <w:position w:val="-5"/>
        </w:rPr>
      </w:pPr>
      <w:r>
        <w:t xml:space="preserve">1)</w:t>
      </w:r>
      <w:r>
        <w:rPr>
          <w:spacing w:val="-1"/>
        </w:rPr>
        <w:t xml:space="preserve"> </w:t>
      </w:r>
      <w:r>
        <w:rPr>
          <w:spacing w:val="-7"/>
          <w:position w:val="-5"/>
        </w:rPr>
        <w:t xml:space="preserve">12</w:t>
      </w:r>
      <w:r>
        <w:rPr>
          <w:position w:val="-5"/>
        </w:rPr>
        <w:tab/>
      </w:r>
      <w:r>
        <w:t xml:space="preserve">2)</w:t>
      </w:r>
      <w:r>
        <w:rPr>
          <w:spacing w:val="-1"/>
        </w:rPr>
        <w:t xml:space="preserve"> </w:t>
      </w:r>
      <w:r>
        <w:rPr>
          <w:spacing w:val="-5"/>
          <w:position w:val="-5"/>
        </w:rPr>
        <w:t xml:space="preserve">24</w:t>
      </w:r>
      <w:r>
        <w:rPr>
          <w:position w:val="-5"/>
        </w:rPr>
        <w:tab/>
      </w:r>
      <w:r>
        <w:t xml:space="preserve">3)</w:t>
      </w:r>
      <w:r>
        <w:rPr>
          <w:spacing w:val="-3"/>
        </w:rPr>
        <w:t xml:space="preserve"> </w:t>
      </w:r>
      <w:r>
        <w:rPr>
          <w:spacing w:val="-5"/>
          <w:position w:val="-5"/>
        </w:rPr>
        <w:t xml:space="preserve">48</w:t>
      </w:r>
      <w:r>
        <w:rPr>
          <w:position w:val="-5"/>
        </w:rPr>
        <w:tab/>
      </w:r>
      <w:r>
        <w:t xml:space="preserve">4)</w:t>
      </w:r>
      <w:r>
        <w:rPr>
          <w:spacing w:val="-3"/>
        </w:rPr>
        <w:t xml:space="preserve"> </w:t>
      </w:r>
      <w:r>
        <w:rPr>
          <w:spacing w:val="-5"/>
          <w:position w:val="-5"/>
        </w:rPr>
        <w:t xml:space="preserve">32</w:t>
      </w:r>
      <w:r>
        <w:rPr>
          <w:position w:val="-5"/>
        </w:rPr>
      </w:r>
    </w:p>
    <w:p>
      <w:pPr>
        <w:pStyle w:val="629"/>
        <w:numPr>
          <w:ilvl w:val="0"/>
          <w:numId w:val="3"/>
        </w:numPr>
        <w:ind w:left="1243" w:right="0" w:hanging="300"/>
        <w:jc w:val="left"/>
        <w:spacing w:before="183" w:after="0" w:line="240" w:lineRule="auto"/>
        <w:tabs>
          <w:tab w:val="left" w:pos="1243" w:leader="none"/>
        </w:tabs>
        <w:rPr>
          <w:sz w:val="24"/>
        </w:rPr>
      </w:pPr>
      <w:r>
        <w:rPr>
          <w:sz w:val="24"/>
        </w:rPr>
        <w:t xml:space="preserve"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из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следующих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утверждений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 xml:space="preserve">верны?</w:t>
      </w:r>
      <w:r>
        <w:rPr>
          <w:sz w:val="24"/>
        </w:rPr>
      </w:r>
    </w:p>
    <w:p>
      <w:pPr>
        <w:pStyle w:val="627"/>
        <w:ind w:left="0"/>
        <w:spacing w:before="182"/>
      </w:pPr>
      <w:r/>
      <w:r/>
    </w:p>
    <w:p>
      <w:pPr>
        <w:pStyle w:val="629"/>
        <w:numPr>
          <w:ilvl w:val="0"/>
          <w:numId w:val="2"/>
        </w:numPr>
        <w:ind w:left="1201" w:right="0" w:hanging="258"/>
        <w:jc w:val="left"/>
        <w:spacing w:before="1" w:after="0" w:line="240" w:lineRule="auto"/>
        <w:tabs>
          <w:tab w:val="left" w:pos="1201" w:leader="none"/>
        </w:tabs>
        <w:rPr>
          <w:sz w:val="24"/>
        </w:rPr>
      </w:pPr>
      <w:r>
        <w:rPr>
          <w:sz w:val="24"/>
        </w:rPr>
        <w:t xml:space="preserve">Через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любые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три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точки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проходит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не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более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одной</w:t>
      </w:r>
      <w:r>
        <w:rPr>
          <w:spacing w:val="4"/>
          <w:sz w:val="24"/>
        </w:rPr>
        <w:t xml:space="preserve"> </w:t>
      </w:r>
      <w:r>
        <w:rPr>
          <w:spacing w:val="-2"/>
          <w:sz w:val="24"/>
        </w:rPr>
        <w:t xml:space="preserve">окружности.</w:t>
      </w:r>
      <w:r>
        <w:rPr>
          <w:sz w:val="24"/>
        </w:rPr>
      </w:r>
    </w:p>
    <w:p>
      <w:pPr>
        <w:pStyle w:val="629"/>
        <w:numPr>
          <w:ilvl w:val="0"/>
          <w:numId w:val="2"/>
        </w:numPr>
        <w:ind w:left="569" w:right="432" w:firstLine="374"/>
        <w:jc w:val="left"/>
        <w:spacing w:before="182" w:after="0" w:line="256" w:lineRule="auto"/>
        <w:tabs>
          <w:tab w:val="left" w:pos="1225" w:leader="none"/>
        </w:tabs>
        <w:rPr>
          <w:sz w:val="24"/>
        </w:rPr>
      </w:pPr>
      <w:r>
        <w:rPr>
          <w:sz w:val="24"/>
        </w:rPr>
        <w:t xml:space="preserve">Если расстояние между центрами двух окружностей больше суммы их диаметров, то эти окружности не имеют общих точек.</w:t>
      </w:r>
      <w:r>
        <w:rPr>
          <w:sz w:val="24"/>
        </w:rPr>
      </w:r>
    </w:p>
    <w:p>
      <w:pPr>
        <w:pStyle w:val="629"/>
        <w:numPr>
          <w:ilvl w:val="0"/>
          <w:numId w:val="2"/>
        </w:numPr>
        <w:ind w:left="569" w:right="429" w:firstLine="374"/>
        <w:jc w:val="left"/>
        <w:spacing w:before="166" w:after="0" w:line="256" w:lineRule="auto"/>
        <w:tabs>
          <w:tab w:val="left" w:pos="1249" w:leader="none"/>
        </w:tabs>
        <w:rPr>
          <w:sz w:val="24"/>
        </w:rPr>
      </w:pPr>
      <w:r>
        <w:rPr>
          <w:sz w:val="24"/>
        </w:rPr>
        <w:t xml:space="preserve">Если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радиусы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двух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окружностей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равны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3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5,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а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расстояние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между</w:t>
      </w:r>
      <w:r>
        <w:rPr>
          <w:spacing w:val="39"/>
          <w:sz w:val="24"/>
        </w:rPr>
        <w:t xml:space="preserve"> </w:t>
      </w:r>
      <w:r>
        <w:rPr>
          <w:sz w:val="24"/>
        </w:rPr>
        <w:t xml:space="preserve">их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центрами равно 1, то эти окружности пересекаются.</w:t>
      </w:r>
      <w:r>
        <w:rPr>
          <w:sz w:val="24"/>
        </w:rPr>
      </w:r>
    </w:p>
    <w:p>
      <w:pPr>
        <w:pStyle w:val="629"/>
        <w:numPr>
          <w:ilvl w:val="0"/>
          <w:numId w:val="2"/>
        </w:numPr>
        <w:ind w:left="569" w:right="427" w:firstLine="374"/>
        <w:jc w:val="left"/>
        <w:spacing w:before="165" w:after="0" w:line="256" w:lineRule="auto"/>
        <w:tabs>
          <w:tab w:val="left" w:pos="1205" w:leader="none"/>
        </w:tabs>
        <w:rPr>
          <w:sz w:val="24"/>
        </w:rPr>
      </w:pPr>
      <w:r>
        <w:rPr>
          <w:sz w:val="24"/>
        </w:rPr>
        <w:t xml:space="preserve">Если дуга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окружности составляет 80°, то вписанный угол, опирающийся на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эту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дугу окружности, равен 40°.</w:t>
      </w:r>
      <w:r>
        <w:rPr>
          <w:sz w:val="24"/>
        </w:rPr>
      </w:r>
    </w:p>
    <w:p>
      <w:pPr>
        <w:ind w:left="569" w:right="0" w:firstLine="0"/>
        <w:jc w:val="left"/>
        <w:spacing w:before="163"/>
        <w:rPr>
          <w:i/>
          <w:sz w:val="24"/>
        </w:rPr>
      </w:pPr>
      <w:r>
        <w:rPr>
          <w:i/>
          <w:sz w:val="24"/>
        </w:rPr>
        <w:t xml:space="preserve">Если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 xml:space="preserve">утверждений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 xml:space="preserve">несколько,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 xml:space="preserve">запишите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 xml:space="preserve">их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 xml:space="preserve">номера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 xml:space="preserve"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 xml:space="preserve">порядке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 xml:space="preserve">возрастания.</w:t>
      </w:r>
      <w:r>
        <w:rPr>
          <w:i/>
          <w:sz w:val="24"/>
        </w:rPr>
      </w:r>
    </w:p>
    <w:p>
      <w:pPr>
        <w:jc w:val="left"/>
        <w:spacing w:after="0"/>
        <w:rPr>
          <w:i/>
          <w:sz w:val="24"/>
        </w:rPr>
        <w:sectPr>
          <w:footnotePr/>
          <w:endnotePr/>
          <w:type w:val="continuous"/>
          <w:pgSz w:w="11910" w:h="16840" w:orient="portrait"/>
          <w:pgMar w:top="1100" w:right="425" w:bottom="280" w:left="1133" w:header="709" w:footer="709" w:gutter="0"/>
          <w:cols w:num="1" w:sep="0" w:space="1701" w:equalWidth="1"/>
          <w:docGrid w:linePitch="360"/>
        </w:sectPr>
      </w:pPr>
      <w:r>
        <w:rPr>
          <w:i/>
          <w:sz w:val="24"/>
        </w:rPr>
      </w:r>
      <w:r>
        <w:rPr>
          <w:i/>
          <w:sz w:val="24"/>
        </w:rPr>
      </w:r>
    </w:p>
    <w:p>
      <w:pPr>
        <w:pStyle w:val="628"/>
        <w:ind w:left="4812"/>
        <w:spacing w:before="71"/>
      </w:pPr>
      <w:r>
        <w:t xml:space="preserve">Часть</w:t>
      </w:r>
      <w:r>
        <w:rPr>
          <w:spacing w:val="-1"/>
        </w:rPr>
        <w:t xml:space="preserve"> </w:t>
      </w:r>
      <w:r>
        <w:rPr>
          <w:spacing w:val="-10"/>
        </w:rPr>
        <w:t xml:space="preserve">В</w:t>
      </w:r>
      <w:r/>
    </w:p>
    <w:p>
      <w:pPr>
        <w:pStyle w:val="627"/>
        <w:ind w:left="0"/>
        <w:rPr>
          <w:b/>
        </w:rPr>
      </w:pPr>
      <w:r>
        <w:rPr>
          <w:b/>
        </w:rPr>
      </w:r>
      <w:r>
        <w:rPr>
          <w:b/>
        </w:rPr>
      </w:r>
    </w:p>
    <w:p>
      <w:pPr>
        <w:pStyle w:val="627"/>
        <w:ind w:left="0"/>
        <w:spacing w:before="87"/>
        <w:rPr>
          <w:b/>
        </w:rPr>
      </w:pPr>
      <w:r>
        <w:rPr>
          <w:b/>
        </w:rPr>
      </w:r>
      <w:r>
        <w:rPr>
          <w:b/>
        </w:rPr>
      </w:r>
    </w:p>
    <w:p>
      <w:pPr>
        <w:pStyle w:val="629"/>
        <w:numPr>
          <w:ilvl w:val="0"/>
          <w:numId w:val="3"/>
        </w:numPr>
        <w:ind w:left="569" w:right="420" w:firstLine="374"/>
        <w:jc w:val="both"/>
        <w:spacing w:before="0" w:after="0" w:line="256" w:lineRule="auto"/>
        <w:tabs>
          <w:tab w:val="left" w:pos="1334" w:leader="none"/>
        </w:tabs>
        <w:rPr>
          <w:sz w:val="24"/>
        </w:rPr>
      </w:pPr>
      <w:r>
        <w:rPr>
          <w:sz w:val="24"/>
        </w:rPr>
        <w:t xml:space="preserve">Отрезки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 xml:space="preserve">АВ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 xml:space="preserve">CD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 xml:space="preserve">являются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хордами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окружности.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Найдите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длину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хорды </w:t>
      </w:r>
      <w:r>
        <w:rPr>
          <w:i/>
          <w:sz w:val="24"/>
        </w:rPr>
        <w:t xml:space="preserve">CD</w:t>
      </w:r>
      <w:r>
        <w:rPr>
          <w:sz w:val="24"/>
        </w:rPr>
        <w:t xml:space="preserve">, если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 xml:space="preserve">АВ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 xml:space="preserve">=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24, а расстояние от центра окружности до хорд </w:t>
      </w:r>
      <w:r>
        <w:rPr>
          <w:i/>
          <w:sz w:val="24"/>
        </w:rPr>
        <w:t xml:space="preserve">АВ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4"/>
          <w:sz w:val="24"/>
        </w:rPr>
        <w:t xml:space="preserve"> </w:t>
      </w:r>
      <w:r>
        <w:rPr>
          <w:i/>
          <w:sz w:val="24"/>
        </w:rPr>
        <w:t xml:space="preserve">CD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 xml:space="preserve">равны соответственно 16 и 12.</w:t>
      </w:r>
      <w:r>
        <w:rPr>
          <w:sz w:val="24"/>
        </w:rPr>
      </w:r>
    </w:p>
    <w:p>
      <w:pPr>
        <w:pStyle w:val="627"/>
        <w:ind w:left="0"/>
        <w:spacing w:before="10"/>
        <w:rPr>
          <w:sz w:val="16"/>
        </w:rPr>
      </w:pPr>
      <w:r>
        <w:rPr>
          <w:sz w:val="16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591936" behindDoc="1" locked="0" layoutInCell="1" allowOverlap="1">
                <wp:simplePos x="0" y="0"/>
                <wp:positionH relativeFrom="page">
                  <wp:posOffset>1337310</wp:posOffset>
                </wp:positionH>
                <wp:positionV relativeFrom="paragraph">
                  <wp:posOffset>138420</wp:posOffset>
                </wp:positionV>
                <wp:extent cx="1219200" cy="1219200"/>
                <wp:effectExtent l="0" t="0" r="0" b="0"/>
                <wp:wrapTopAndBottom/>
                <wp:docPr id="10" name="Image 14" descr="https://math-oge.sdamgia.ru/get_file?id=15680&amp;png=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 14" descr="https://math-oge.sdamgia.ru/get_file?id=15680&amp;png=1"/>
                        <pic:cNvPicPr/>
                        <pic:nvPr/>
                      </pic:nvPicPr>
                      <pic:blipFill>
                        <a:blip r:embed="rId18"/>
                        <a:stretch/>
                      </pic:blipFill>
                      <pic:spPr bwMode="auto">
                        <a:xfrm>
                          <a:off x="0" y="0"/>
                          <a:ext cx="1219200" cy="1219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3" o:spid="_x0000_s13" type="#_x0000_t75" style="position:absolute;z-index:-487591936;o:allowoverlap:true;o:allowincell:true;mso-position-horizontal-relative:page;margin-left:105.30pt;mso-position-horizontal:absolute;mso-position-vertical-relative:text;margin-top:10.90pt;mso-position-vertical:absolute;width:96.00pt;height:96.00pt;mso-wrap-distance-left:0.00pt;mso-wrap-distance-top:0.00pt;mso-wrap-distance-right:0.00pt;mso-wrap-distance-bottom:0.00pt;" stroked="false">
                <v:path textboxrect="0,0,0,0"/>
                <w10:wrap type="topAndBottom"/>
                <v:imagedata r:id="rId18" o:title=""/>
              </v:shape>
            </w:pict>
          </mc:Fallback>
        </mc:AlternateContent>
      </w:r>
      <w:r>
        <w:rPr>
          <w:sz w:val="16"/>
        </w:rPr>
      </w:r>
    </w:p>
    <w:p>
      <w:pPr>
        <w:pStyle w:val="629"/>
        <w:numPr>
          <w:ilvl w:val="0"/>
          <w:numId w:val="3"/>
        </w:numPr>
        <w:ind w:left="569" w:right="427" w:firstLine="374"/>
        <w:jc w:val="left"/>
        <w:spacing w:before="218" w:after="0" w:line="240" w:lineRule="auto"/>
        <w:tabs>
          <w:tab w:val="left" w:pos="1183" w:leader="none"/>
        </w:tabs>
        <w:rPr>
          <w:sz w:val="24"/>
        </w:rPr>
      </w:pPr>
      <w:r>
        <w:rPr>
          <w:sz w:val="24"/>
        </w:rPr>
        <w:t xml:space="preserve">Дан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правильный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восьмиугольник.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Докажите,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что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если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его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вершины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последовательно соединить отрезками через одну, то получится квадрат.</w:t>
      </w:r>
      <w:r>
        <w:rPr>
          <w:sz w:val="24"/>
        </w:rPr>
      </w:r>
    </w:p>
    <w:p>
      <w:pPr>
        <w:pStyle w:val="628"/>
        <w:ind w:left="4894"/>
        <w:spacing w:before="6"/>
      </w:pPr>
      <w:r>
        <w:rPr>
          <w:spacing w:val="-2"/>
        </w:rPr>
        <w:t xml:space="preserve">Ключи</w:t>
      </w:r>
      <w:r/>
    </w:p>
    <w:p>
      <w:pPr>
        <w:ind w:left="569" w:right="0" w:firstLine="0"/>
        <w:jc w:val="left"/>
        <w:spacing w:before="177"/>
        <w:rPr>
          <w:sz w:val="24"/>
        </w:rPr>
      </w:pPr>
      <w:r>
        <w:rPr>
          <w:b/>
          <w:sz w:val="24"/>
        </w:rPr>
        <w:t xml:space="preserve">1. </w:t>
      </w:r>
      <w:r>
        <w:rPr>
          <w:spacing w:val="-10"/>
          <w:sz w:val="24"/>
        </w:rPr>
        <w:t xml:space="preserve">2</w:t>
      </w:r>
      <w:r>
        <w:rPr>
          <w:sz w:val="24"/>
        </w:rPr>
      </w:r>
    </w:p>
    <w:p>
      <w:pPr>
        <w:pStyle w:val="629"/>
        <w:numPr>
          <w:ilvl w:val="0"/>
          <w:numId w:val="1"/>
        </w:numPr>
        <w:ind w:left="868" w:right="0" w:hanging="299"/>
        <w:jc w:val="left"/>
        <w:spacing w:before="183" w:after="0" w:line="240" w:lineRule="auto"/>
        <w:tabs>
          <w:tab w:val="left" w:pos="868" w:leader="none"/>
        </w:tabs>
        <w:rPr>
          <w:sz w:val="24"/>
        </w:rPr>
      </w:pPr>
      <w:r>
        <w:rPr>
          <w:spacing w:val="-5"/>
          <w:sz w:val="24"/>
        </w:rPr>
        <w:t xml:space="preserve">55º</w:t>
      </w:r>
      <w:r>
        <w:rPr>
          <w:sz w:val="24"/>
        </w:rPr>
      </w:r>
    </w:p>
    <w:p>
      <w:pPr>
        <w:pStyle w:val="629"/>
        <w:numPr>
          <w:ilvl w:val="0"/>
          <w:numId w:val="1"/>
        </w:numPr>
        <w:ind w:left="809" w:right="0" w:hanging="240"/>
        <w:jc w:val="left"/>
        <w:spacing w:before="182" w:after="0" w:line="240" w:lineRule="auto"/>
        <w:tabs>
          <w:tab w:val="left" w:pos="809" w:leader="none"/>
        </w:tabs>
        <w:rPr>
          <w:sz w:val="24"/>
        </w:rPr>
      </w:pPr>
      <w:r>
        <w:rPr>
          <w:spacing w:val="-10"/>
          <w:sz w:val="24"/>
        </w:rPr>
        <w:t xml:space="preserve">1</w:t>
      </w:r>
      <w:r>
        <w:rPr>
          <w:sz w:val="24"/>
        </w:rPr>
      </w:r>
    </w:p>
    <w:p>
      <w:pPr>
        <w:pStyle w:val="628"/>
        <w:numPr>
          <w:ilvl w:val="0"/>
          <w:numId w:val="1"/>
        </w:numPr>
        <w:ind w:left="809" w:right="0" w:hanging="240"/>
        <w:jc w:val="left"/>
        <w:spacing w:before="185" w:after="0" w:line="240" w:lineRule="auto"/>
        <w:tabs>
          <w:tab w:val="left" w:pos="809" w:leader="none"/>
        </w:tabs>
      </w:pPr>
      <w:r>
        <w:rPr>
          <w:spacing w:val="-2"/>
        </w:rPr>
        <w:t xml:space="preserve">Решение.</w:t>
      </w:r>
      <w:r/>
    </w:p>
    <w:p>
      <w:pPr>
        <w:pStyle w:val="627"/>
        <w:ind w:left="943"/>
        <w:spacing w:before="178"/>
      </w:pPr>
      <w:r>
        <w:t xml:space="preserve">Площадь</w:t>
      </w:r>
      <w:r>
        <w:rPr>
          <w:spacing w:val="-5"/>
        </w:rPr>
        <w:t xml:space="preserve"> </w:t>
      </w:r>
      <w:r>
        <w:t xml:space="preserve">параллелограмма</w:t>
      </w:r>
      <w:r>
        <w:rPr>
          <w:spacing w:val="-4"/>
        </w:rPr>
        <w:t xml:space="preserve"> </w:t>
      </w:r>
      <w:r>
        <w:t xml:space="preserve">равна</w:t>
      </w:r>
      <w:r>
        <w:rPr>
          <w:spacing w:val="-4"/>
        </w:rPr>
        <w:t xml:space="preserve"> </w:t>
      </w:r>
      <w:r>
        <w:t xml:space="preserve">произведению</w:t>
      </w:r>
      <w:r>
        <w:rPr>
          <w:spacing w:val="-3"/>
        </w:rPr>
        <w:t xml:space="preserve"> </w:t>
      </w:r>
      <w:r>
        <w:t xml:space="preserve">сторон</w:t>
      </w:r>
      <w:r>
        <w:rPr>
          <w:spacing w:val="-3"/>
        </w:rPr>
        <w:t xml:space="preserve"> </w:t>
      </w:r>
      <w:r>
        <w:t xml:space="preserve">на</w:t>
      </w:r>
      <w:r>
        <w:rPr>
          <w:spacing w:val="-4"/>
        </w:rPr>
        <w:t xml:space="preserve"> </w:t>
      </w:r>
      <w:r>
        <w:t xml:space="preserve">синус угла</w:t>
      </w:r>
      <w:r>
        <w:rPr>
          <w:spacing w:val="-2"/>
        </w:rPr>
        <w:t xml:space="preserve"> </w:t>
      </w:r>
      <w:r>
        <w:t xml:space="preserve">между</w:t>
      </w:r>
      <w:r>
        <w:rPr>
          <w:spacing w:val="-7"/>
        </w:rPr>
        <w:t xml:space="preserve"> </w:t>
      </w:r>
      <w:r>
        <w:rPr>
          <w:spacing w:val="-2"/>
        </w:rPr>
        <w:t xml:space="preserve">ними:</w:t>
      </w:r>
      <w:r/>
    </w:p>
    <w:p>
      <w:pPr>
        <w:pStyle w:val="627"/>
        <w:ind w:left="0"/>
        <w:rPr>
          <w:sz w:val="20"/>
        </w:rPr>
      </w:pPr>
      <w:r>
        <w:rPr>
          <w:sz w:val="20"/>
        </w:rPr>
      </w:r>
      <w:r>
        <w:rPr>
          <w:sz w:val="20"/>
        </w:rPr>
      </w:r>
    </w:p>
    <w:p>
      <w:pPr>
        <w:pStyle w:val="627"/>
        <w:ind w:left="0"/>
        <w:spacing w:before="169"/>
        <w:rPr>
          <w:sz w:val="20"/>
        </w:rPr>
      </w:pPr>
      <w:r>
        <w:rPr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592448" behindDoc="1" locked="0" layoutInCell="1" allowOverlap="1">
                <wp:simplePos x="0" y="0"/>
                <wp:positionH relativeFrom="page">
                  <wp:posOffset>3350259</wp:posOffset>
                </wp:positionH>
                <wp:positionV relativeFrom="paragraph">
                  <wp:posOffset>269018</wp:posOffset>
                </wp:positionV>
                <wp:extent cx="1630517" cy="178308"/>
                <wp:effectExtent l="0" t="0" r="0" b="0"/>
                <wp:wrapTopAndBottom/>
                <wp:docPr id="11" name="Image 15" descr="https://oge.sdamgia.ru/formula/e8/e8ade94ddf63dccc3e62a89d317107ebp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" name="Image 15" descr="https://oge.sdamgia.ru/formula/e8/e8ade94ddf63dccc3e62a89d317107ebp.png"/>
                        <pic:cNvPicPr/>
                        <pic:nvPr/>
                      </pic:nvPicPr>
                      <pic:blipFill>
                        <a:blip r:embed="rId19"/>
                        <a:stretch/>
                      </pic:blipFill>
                      <pic:spPr bwMode="auto">
                        <a:xfrm>
                          <a:off x="0" y="0"/>
                          <a:ext cx="1630516" cy="17830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4" o:spid="_x0000_s14" type="#_x0000_t75" style="position:absolute;z-index:-487592448;o:allowoverlap:true;o:allowincell:true;mso-position-horizontal-relative:page;margin-left:263.80pt;mso-position-horizontal:absolute;mso-position-vertical-relative:text;margin-top:21.18pt;mso-position-vertical:absolute;width:128.39pt;height:14.04pt;mso-wrap-distance-left:0.00pt;mso-wrap-distance-top:0.00pt;mso-wrap-distance-right:0.00pt;mso-wrap-distance-bottom:0.00pt;" stroked="false">
                <v:path textboxrect="0,0,0,0"/>
                <w10:wrap type="topAndBottom"/>
                <v:imagedata r:id="rId19" o:title=""/>
              </v:shape>
            </w:pict>
          </mc:Fallback>
        </mc:AlternateContent>
      </w:r>
      <w:r>
        <w:rPr>
          <w:sz w:val="20"/>
        </w:rPr>
      </w:r>
    </w:p>
    <w:p>
      <w:pPr>
        <w:pStyle w:val="627"/>
        <w:ind w:left="0"/>
      </w:pPr>
      <w:r/>
      <w:r/>
    </w:p>
    <w:p>
      <w:pPr>
        <w:pStyle w:val="627"/>
        <w:ind w:left="0"/>
        <w:spacing w:before="157"/>
      </w:pPr>
      <w:r/>
      <w:r/>
    </w:p>
    <w:p>
      <w:pPr>
        <w:pStyle w:val="627"/>
        <w:spacing w:before="1"/>
      </w:pPr>
      <w:r>
        <w:t xml:space="preserve">О</w:t>
      </w:r>
      <w:r>
        <w:rPr>
          <w:spacing w:val="-30"/>
        </w:rPr>
        <w:t xml:space="preserve"> </w:t>
      </w:r>
      <w:r>
        <w:t xml:space="preserve">т</w:t>
      </w:r>
      <w:r>
        <w:rPr>
          <w:spacing w:val="-29"/>
        </w:rPr>
        <w:t xml:space="preserve"> </w:t>
      </w:r>
      <w:r>
        <w:t xml:space="preserve">в</w:t>
      </w:r>
      <w:r>
        <w:rPr>
          <w:spacing w:val="-29"/>
        </w:rPr>
        <w:t xml:space="preserve"> </w:t>
      </w:r>
      <w:r>
        <w:rPr>
          <w:spacing w:val="18"/>
        </w:rPr>
        <w:t xml:space="preserve">ет:</w:t>
      </w:r>
      <w:r>
        <w:rPr>
          <w:spacing w:val="33"/>
        </w:rPr>
        <w:t xml:space="preserve"> </w:t>
      </w:r>
      <w:r>
        <w:rPr>
          <w:spacing w:val="-5"/>
        </w:rPr>
        <w:t xml:space="preserve">30.</w:t>
      </w:r>
      <w:r/>
    </w:p>
    <w:p>
      <w:pPr>
        <w:pStyle w:val="628"/>
        <w:numPr>
          <w:ilvl w:val="0"/>
          <w:numId w:val="1"/>
        </w:numPr>
        <w:ind w:left="809" w:right="0" w:hanging="240"/>
        <w:jc w:val="left"/>
        <w:spacing w:before="187" w:after="0" w:line="240" w:lineRule="auto"/>
        <w:tabs>
          <w:tab w:val="left" w:pos="809" w:leader="none"/>
        </w:tabs>
      </w:pPr>
      <w:r>
        <w:rPr>
          <w:spacing w:val="-2"/>
        </w:rPr>
        <w:t xml:space="preserve">Решение.</w:t>
      </w:r>
      <w:r/>
    </w:p>
    <w:p>
      <w:pPr>
        <w:pStyle w:val="627"/>
        <w:ind w:right="423" w:firstLine="374"/>
        <w:spacing w:before="180" w:line="256" w:lineRule="auto"/>
      </w:pPr>
      <w:r>
        <w:t xml:space="preserve">Площадь</w:t>
      </w:r>
      <w:r>
        <w:rPr>
          <w:spacing w:val="40"/>
        </w:rPr>
        <w:t xml:space="preserve"> </w:t>
      </w:r>
      <w:r>
        <w:t xml:space="preserve">треугольника</w:t>
      </w:r>
      <w:r>
        <w:rPr>
          <w:spacing w:val="40"/>
        </w:rPr>
        <w:t xml:space="preserve"> </w:t>
      </w:r>
      <w:r>
        <w:t xml:space="preserve">равна</w:t>
      </w:r>
      <w:r>
        <w:rPr>
          <w:spacing w:val="40"/>
        </w:rPr>
        <w:t xml:space="preserve"> </w:t>
      </w:r>
      <w:r>
        <w:t xml:space="preserve">половине</w:t>
      </w:r>
      <w:r>
        <w:rPr>
          <w:spacing w:val="40"/>
        </w:rPr>
        <w:t xml:space="preserve"> </w:t>
      </w:r>
      <w:r>
        <w:t xml:space="preserve">произведения</w:t>
      </w:r>
      <w:r>
        <w:rPr>
          <w:spacing w:val="40"/>
        </w:rPr>
        <w:t xml:space="preserve"> </w:t>
      </w:r>
      <w:r>
        <w:t xml:space="preserve">сторон</w:t>
      </w:r>
      <w:r>
        <w:rPr>
          <w:spacing w:val="40"/>
        </w:rPr>
        <w:t xml:space="preserve"> </w:t>
      </w:r>
      <w:r>
        <w:t xml:space="preserve">на</w:t>
      </w:r>
      <w:r>
        <w:rPr>
          <w:spacing w:val="40"/>
        </w:rPr>
        <w:t xml:space="preserve"> </w:t>
      </w:r>
      <w:r>
        <w:t xml:space="preserve">синус</w:t>
      </w:r>
      <w:r>
        <w:rPr>
          <w:spacing w:val="40"/>
        </w:rPr>
        <w:t xml:space="preserve"> </w:t>
      </w:r>
      <w:r>
        <w:t xml:space="preserve">угла</w:t>
      </w:r>
      <w:r>
        <w:rPr>
          <w:spacing w:val="40"/>
        </w:rPr>
        <w:t xml:space="preserve"> </w:t>
      </w:r>
      <w:r>
        <w:t xml:space="preserve">между ними. Имеем:</w:t>
      </w:r>
      <w:r/>
    </w:p>
    <w:p>
      <w:pPr>
        <w:pStyle w:val="627"/>
        <w:ind w:left="0"/>
        <w:rPr>
          <w:sz w:val="20"/>
        </w:rPr>
      </w:pPr>
      <w:r>
        <w:rPr>
          <w:sz w:val="20"/>
        </w:rPr>
      </w:r>
      <w:r>
        <w:rPr>
          <w:sz w:val="20"/>
        </w:rPr>
      </w:r>
    </w:p>
    <w:p>
      <w:pPr>
        <w:pStyle w:val="627"/>
        <w:ind w:left="0"/>
        <w:spacing w:before="148"/>
        <w:rPr>
          <w:sz w:val="20"/>
        </w:rPr>
      </w:pPr>
      <w:r>
        <w:rPr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592960" behindDoc="1" locked="0" layoutInCell="1" allowOverlap="1">
                <wp:simplePos x="0" y="0"/>
                <wp:positionH relativeFrom="page">
                  <wp:posOffset>2245360</wp:posOffset>
                </wp:positionH>
                <wp:positionV relativeFrom="paragraph">
                  <wp:posOffset>255655</wp:posOffset>
                </wp:positionV>
                <wp:extent cx="3885577" cy="407669"/>
                <wp:effectExtent l="0" t="0" r="0" b="0"/>
                <wp:wrapTopAndBottom/>
                <wp:docPr id="12" name="Image 16" descr="https://oge.sdamgia.ru/formula/12/12e70c083f86c86eaedf0670766d5081p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Image 16" descr="https://oge.sdamgia.ru/formula/12/12e70c083f86c86eaedf0670766d5081p.png"/>
                        <pic:cNvPicPr/>
                        <pic:nvPr/>
                      </pic:nvPicPr>
                      <pic:blipFill>
                        <a:blip r:embed="rId20"/>
                        <a:stretch/>
                      </pic:blipFill>
                      <pic:spPr bwMode="auto">
                        <a:xfrm>
                          <a:off x="0" y="0"/>
                          <a:ext cx="3885577" cy="40766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5" o:spid="_x0000_s15" type="#_x0000_t75" style="position:absolute;z-index:-487592960;o:allowoverlap:true;o:allowincell:true;mso-position-horizontal-relative:page;margin-left:176.80pt;mso-position-horizontal:absolute;mso-position-vertical-relative:text;margin-top:20.13pt;mso-position-vertical:absolute;width:305.95pt;height:32.10pt;mso-wrap-distance-left:0.00pt;mso-wrap-distance-top:0.00pt;mso-wrap-distance-right:0.00pt;mso-wrap-distance-bottom:0.00pt;" stroked="false">
                <v:path textboxrect="0,0,0,0"/>
                <w10:wrap type="topAndBottom"/>
                <v:imagedata r:id="rId20" o:title=""/>
              </v:shape>
            </w:pict>
          </mc:Fallback>
        </mc:AlternateContent>
      </w:r>
      <w:r>
        <w:rPr>
          <w:sz w:val="20"/>
        </w:rPr>
      </w:r>
    </w:p>
    <w:p>
      <w:pPr>
        <w:pStyle w:val="627"/>
        <w:spacing w:before="267"/>
      </w:pPr>
      <w:r>
        <w:t xml:space="preserve">О</w:t>
      </w:r>
      <w:r>
        <w:rPr>
          <w:spacing w:val="-30"/>
        </w:rPr>
        <w:t xml:space="preserve"> </w:t>
      </w:r>
      <w:r>
        <w:t xml:space="preserve">т</w:t>
      </w:r>
      <w:r>
        <w:rPr>
          <w:spacing w:val="-29"/>
        </w:rPr>
        <w:t xml:space="preserve"> </w:t>
      </w:r>
      <w:r>
        <w:t xml:space="preserve">в</w:t>
      </w:r>
      <w:r>
        <w:rPr>
          <w:spacing w:val="-29"/>
        </w:rPr>
        <w:t xml:space="preserve"> </w:t>
      </w:r>
      <w:r>
        <w:rPr>
          <w:spacing w:val="18"/>
        </w:rPr>
        <w:t xml:space="preserve">ет:</w:t>
      </w:r>
      <w:r>
        <w:rPr>
          <w:spacing w:val="33"/>
        </w:rPr>
        <w:t xml:space="preserve"> </w:t>
      </w:r>
      <w:r>
        <w:rPr>
          <w:spacing w:val="-5"/>
        </w:rPr>
        <w:t xml:space="preserve">75.</w:t>
      </w:r>
      <w:r/>
    </w:p>
    <w:p>
      <w:pPr>
        <w:pStyle w:val="629"/>
        <w:numPr>
          <w:ilvl w:val="0"/>
          <w:numId w:val="1"/>
        </w:numPr>
        <w:ind w:left="809" w:right="0" w:hanging="240"/>
        <w:jc w:val="left"/>
        <w:spacing w:before="182" w:after="0" w:line="240" w:lineRule="auto"/>
        <w:tabs>
          <w:tab w:val="left" w:pos="809" w:leader="none"/>
        </w:tabs>
        <w:rPr>
          <w:sz w:val="24"/>
        </w:rPr>
      </w:pPr>
      <w:r>
        <w:rPr>
          <w:spacing w:val="-10"/>
          <w:sz w:val="24"/>
        </w:rPr>
        <w:t xml:space="preserve">2</w:t>
      </w:r>
      <w:r>
        <w:rPr>
          <w:sz w:val="24"/>
        </w:rPr>
      </w:r>
    </w:p>
    <w:p>
      <w:pPr>
        <w:pStyle w:val="629"/>
        <w:numPr>
          <w:ilvl w:val="0"/>
          <w:numId w:val="1"/>
        </w:numPr>
        <w:ind w:left="809" w:right="0" w:hanging="240"/>
        <w:jc w:val="left"/>
        <w:spacing w:before="182" w:after="0" w:line="240" w:lineRule="auto"/>
        <w:tabs>
          <w:tab w:val="left" w:pos="809" w:leader="none"/>
        </w:tabs>
        <w:rPr>
          <w:sz w:val="24"/>
        </w:rPr>
      </w:pPr>
      <w:r>
        <w:rPr>
          <w:spacing w:val="15"/>
          <w:sz w:val="24"/>
        </w:rPr>
        <w:t xml:space="preserve">124 </w:t>
      </w:r>
      <w:r>
        <w:rPr>
          <w:sz w:val="24"/>
        </w:rPr>
      </w:r>
    </w:p>
    <w:p>
      <w:pPr>
        <w:pStyle w:val="628"/>
        <w:numPr>
          <w:ilvl w:val="0"/>
          <w:numId w:val="1"/>
        </w:numPr>
        <w:ind w:left="902" w:right="0" w:hanging="333"/>
        <w:jc w:val="left"/>
        <w:spacing w:before="188" w:after="0" w:line="240" w:lineRule="auto"/>
        <w:tabs>
          <w:tab w:val="left" w:pos="902" w:leader="none"/>
        </w:tabs>
      </w:pPr>
      <w:r>
        <w:rPr>
          <w:spacing w:val="-2"/>
        </w:rPr>
        <w:t xml:space="preserve">Решение.</w:t>
      </w:r>
      <w:r/>
    </w:p>
    <w:p>
      <w:pPr>
        <w:pStyle w:val="628"/>
        <w:jc w:val="left"/>
        <w:spacing w:after="0" w:line="240" w:lineRule="auto"/>
        <w:sectPr>
          <w:footnotePr/>
          <w:endnotePr/>
          <w:type w:val="nextPage"/>
          <w:pgSz w:w="11910" w:h="16840" w:orient="portrait"/>
          <w:pgMar w:top="1040" w:right="425" w:bottom="280" w:left="1133" w:header="709" w:footer="709" w:gutter="0"/>
          <w:cols w:num="1" w:sep="0" w:space="1701" w:equalWidth="1"/>
          <w:docGrid w:linePitch="360"/>
        </w:sectPr>
      </w:pPr>
      <w:r/>
      <w:r/>
    </w:p>
    <w:p>
      <w:pPr>
        <w:pStyle w:val="627"/>
        <w:ind w:right="425" w:firstLine="374"/>
        <w:jc w:val="both"/>
        <w:spacing w:before="68" w:line="261" w:lineRule="auto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361024" behindDoc="1" locked="0" layoutInCell="1" allowOverlap="1">
                <wp:simplePos x="0" y="0"/>
                <wp:positionH relativeFrom="page">
                  <wp:posOffset>2852292</wp:posOffset>
                </wp:positionH>
                <wp:positionV relativeFrom="paragraph">
                  <wp:posOffset>429932</wp:posOffset>
                </wp:positionV>
                <wp:extent cx="1962150" cy="200917"/>
                <wp:effectExtent l="0" t="0" r="0" b="0"/>
                <wp:wrapNone/>
                <wp:docPr id="13" name="Image 17" descr="https://oge.sdamgia.ru/formula/ab/ab3a295173b47a72867bb4198cd5d463p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" name="Image 17" descr="https://oge.sdamgia.ru/formula/ab/ab3a295173b47a72867bb4198cd5d463p.png"/>
                        <pic:cNvPicPr/>
                        <pic:nvPr/>
                      </pic:nvPicPr>
                      <pic:blipFill>
                        <a:blip r:embed="rId21"/>
                        <a:stretch/>
                      </pic:blipFill>
                      <pic:spPr bwMode="auto">
                        <a:xfrm>
                          <a:off x="0" y="0"/>
                          <a:ext cx="1962150" cy="2009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6" o:spid="_x0000_s16" type="#_x0000_t75" style="position:absolute;z-index:-487361024;o:allowoverlap:true;o:allowincell:true;mso-position-horizontal-relative:page;margin-left:224.59pt;mso-position-horizontal:absolute;mso-position-vertical-relative:text;margin-top:33.85pt;mso-position-vertical:absolute;width:154.50pt;height:15.82pt;mso-wrap-distance-left:0.00pt;mso-wrap-distance-top:0.00pt;mso-wrap-distance-right:0.00pt;mso-wrap-distance-bottom:0.00pt;" stroked="false">
                <v:path textboxrect="0,0,0,0"/>
                <v:imagedata r:id="rId21" o:title=""/>
              </v:shape>
            </w:pict>
          </mc:Fallback>
        </mc:AlternateContent>
      </w:r>
      <w:r>
        <w:t xml:space="preserve">Пусть </w:t>
      </w:r>
      <w:r>
        <w:rPr>
          <w:i/>
        </w:rPr>
        <w:t xml:space="preserve">O</w:t>
      </w:r>
      <w:r>
        <w:rPr>
          <w:i/>
          <w:spacing w:val="-2"/>
        </w:rPr>
        <w:t xml:space="preserve"> </w:t>
      </w:r>
      <w:r>
        <w:t xml:space="preserve">—</w:t>
      </w:r>
      <w:r>
        <w:rPr>
          <w:spacing w:val="80"/>
        </w:rPr>
        <w:t xml:space="preserve"> </w:t>
      </w:r>
      <w:r>
        <w:t xml:space="preserve">центр</w:t>
      </w:r>
      <w:r>
        <w:rPr>
          <w:spacing w:val="80"/>
        </w:rPr>
        <w:t xml:space="preserve"> </w:t>
      </w:r>
      <w:r>
        <w:t xml:space="preserve">окружности, </w:t>
      </w:r>
      <w:r>
        <w:rPr>
          <w:i/>
        </w:rPr>
        <w:t xml:space="preserve">OM</w:t>
      </w:r>
      <w:r>
        <w:rPr>
          <w:i/>
          <w:spacing w:val="-2"/>
        </w:rPr>
        <w:t xml:space="preserve"> </w:t>
      </w:r>
      <w:r>
        <w:t xml:space="preserve">=</w:t>
      </w:r>
      <w:r>
        <w:rPr>
          <w:spacing w:val="80"/>
        </w:rPr>
        <w:t xml:space="preserve"> </w:t>
      </w:r>
      <w:r>
        <w:t xml:space="preserve">16</w:t>
      </w:r>
      <w:r>
        <w:rPr>
          <w:spacing w:val="80"/>
        </w:rPr>
        <w:t xml:space="preserve"> </w:t>
      </w:r>
      <w:r>
        <w:t xml:space="preserve">и </w:t>
      </w:r>
      <w:r>
        <w:rPr>
          <w:i/>
        </w:rPr>
        <w:t xml:space="preserve">ON</w:t>
      </w:r>
      <w:r>
        <w:rPr>
          <w:i/>
          <w:spacing w:val="-1"/>
        </w:rPr>
        <w:t xml:space="preserve"> </w:t>
      </w:r>
      <w:r>
        <w:t xml:space="preserve">=</w:t>
      </w:r>
      <w:r>
        <w:rPr>
          <w:spacing w:val="80"/>
        </w:rPr>
        <w:t xml:space="preserve"> </w:t>
      </w:r>
      <w:r>
        <w:t xml:space="preserve">12</w:t>
      </w:r>
      <w:r>
        <w:rPr>
          <w:spacing w:val="80"/>
        </w:rPr>
        <w:t xml:space="preserve"> </w:t>
      </w:r>
      <w:r>
        <w:t xml:space="preserve">—</w:t>
      </w:r>
      <w:r>
        <w:rPr>
          <w:spacing w:val="80"/>
        </w:rPr>
        <w:t xml:space="preserve"> </w:t>
      </w:r>
      <w:r>
        <w:t xml:space="preserve">перпендикуляры</w:t>
      </w:r>
      <w:r>
        <w:rPr>
          <w:spacing w:val="80"/>
        </w:rPr>
        <w:t xml:space="preserve"> </w:t>
      </w:r>
      <w:r>
        <w:t xml:space="preserve">к хордам</w:t>
      </w:r>
      <w:r>
        <w:rPr>
          <w:spacing w:val="-2"/>
        </w:rPr>
        <w:t xml:space="preserve"> </w:t>
      </w:r>
      <w:r>
        <w:rPr>
          <w:i/>
        </w:rPr>
        <w:t xml:space="preserve">AB</w:t>
      </w:r>
      <w:r>
        <w:rPr>
          <w:i/>
          <w:spacing w:val="-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rPr>
          <w:i/>
        </w:rPr>
        <w:t xml:space="preserve">CD</w:t>
      </w:r>
      <w:r>
        <w:rPr>
          <w:i/>
          <w:spacing w:val="-1"/>
        </w:rPr>
        <w:t xml:space="preserve"> </w:t>
      </w:r>
      <w:r>
        <w:t xml:space="preserve">соответственно.</w:t>
      </w:r>
      <w:r>
        <w:rPr>
          <w:spacing w:val="61"/>
        </w:rPr>
        <w:t xml:space="preserve">   </w:t>
      </w:r>
      <w:r>
        <w:t xml:space="preserve">По</w:t>
      </w:r>
      <w:r>
        <w:rPr>
          <w:spacing w:val="62"/>
        </w:rPr>
        <w:t xml:space="preserve">   </w:t>
      </w:r>
      <w:r>
        <w:t xml:space="preserve">теореме</w:t>
      </w:r>
      <w:r>
        <w:rPr>
          <w:spacing w:val="62"/>
        </w:rPr>
        <w:t xml:space="preserve">   </w:t>
      </w:r>
      <w:r>
        <w:t xml:space="preserve">Пифагора</w:t>
      </w:r>
      <w:r>
        <w:rPr>
          <w:spacing w:val="61"/>
        </w:rPr>
        <w:t xml:space="preserve">   </w:t>
      </w:r>
      <w:r>
        <w:t xml:space="preserve">для</w:t>
      </w:r>
      <w:r>
        <w:rPr>
          <w:spacing w:val="62"/>
        </w:rPr>
        <w:t xml:space="preserve">   </w:t>
      </w:r>
      <w:r>
        <w:rPr>
          <w:spacing w:val="-2"/>
        </w:rPr>
        <w:t xml:space="preserve">прямоугольного</w:t>
      </w:r>
      <w:r/>
    </w:p>
    <w:p>
      <w:pPr>
        <w:pStyle w:val="627"/>
        <w:spacing w:before="160"/>
        <w:tabs>
          <w:tab w:val="left" w:pos="6507" w:leader="none"/>
        </w:tabs>
      </w:pPr>
      <w:r>
        <w:t xml:space="preserve">треугольника</w:t>
      </w:r>
      <w:r>
        <w:rPr>
          <w:spacing w:val="-5"/>
        </w:rPr>
        <w:t xml:space="preserve"> </w:t>
      </w:r>
      <w:r>
        <w:rPr>
          <w:i/>
        </w:rPr>
        <w:t xml:space="preserve">OMB</w:t>
      </w:r>
      <w:r>
        <w:rPr>
          <w:i/>
          <w:spacing w:val="-5"/>
        </w:rPr>
        <w:t xml:space="preserve"> </w:t>
      </w:r>
      <w:r>
        <w:rPr>
          <w:spacing w:val="-2"/>
        </w:rPr>
        <w:t xml:space="preserve">имеем:</w:t>
      </w:r>
      <w:r>
        <w:tab/>
        <w:t xml:space="preserve">откуда</w:t>
      </w:r>
      <w:r>
        <w:rPr>
          <w:spacing w:val="-4"/>
        </w:rPr>
        <w:t xml:space="preserve"> </w:t>
      </w:r>
      <w:r>
        <w:rPr>
          <w:i/>
        </w:rPr>
        <w:t xml:space="preserve">ОВ </w:t>
      </w:r>
      <w:r>
        <w:t xml:space="preserve">=</w:t>
      </w:r>
      <w:r>
        <w:rPr>
          <w:spacing w:val="-1"/>
        </w:rPr>
        <w:t xml:space="preserve"> </w:t>
      </w:r>
      <w:r>
        <w:rPr>
          <w:spacing w:val="-5"/>
        </w:rPr>
        <w:t xml:space="preserve">20.</w:t>
      </w:r>
      <w:r/>
    </w:p>
    <w:p>
      <w:pPr>
        <w:pStyle w:val="627"/>
        <w:ind w:right="424" w:firstLine="374"/>
        <w:jc w:val="both"/>
        <w:spacing w:before="185" w:line="256" w:lineRule="auto"/>
      </w:pPr>
      <w:r>
        <w:t xml:space="preserve">Поскольку</w:t>
      </w:r>
      <w:r>
        <w:rPr>
          <w:spacing w:val="-8"/>
        </w:rPr>
        <w:t xml:space="preserve"> </w:t>
      </w:r>
      <w:r>
        <w:rPr>
          <w:i/>
        </w:rPr>
        <w:t xml:space="preserve">OB</w:t>
      </w:r>
      <w:r>
        <w:rPr>
          <w:i/>
          <w:spacing w:val="-4"/>
        </w:rPr>
        <w:t xml:space="preserve"> </w:t>
      </w:r>
      <w:r>
        <w:t xml:space="preserve">=</w:t>
      </w:r>
      <w:r>
        <w:rPr>
          <w:spacing w:val="-4"/>
        </w:rPr>
        <w:t xml:space="preserve"> </w:t>
      </w:r>
      <w:r>
        <w:rPr>
          <w:i/>
        </w:rPr>
        <w:t xml:space="preserve">OD</w:t>
      </w:r>
      <w:r>
        <w:rPr>
          <w:i/>
          <w:spacing w:val="-3"/>
        </w:rPr>
        <w:t xml:space="preserve"> </w:t>
      </w:r>
      <w:r>
        <w:t xml:space="preserve">как радиусы окружности и </w:t>
      </w:r>
      <w:r>
        <w:rPr>
          <w:i/>
        </w:rPr>
        <w:t xml:space="preserve">MB</w:t>
      </w:r>
      <w:r>
        <w:rPr>
          <w:i/>
          <w:spacing w:val="-4"/>
        </w:rPr>
        <w:t xml:space="preserve"> </w:t>
      </w:r>
      <w:r>
        <w:t xml:space="preserve">=</w:t>
      </w:r>
      <w:r>
        <w:rPr>
          <w:spacing w:val="-4"/>
        </w:rPr>
        <w:t xml:space="preserve"> </w:t>
      </w:r>
      <w:r>
        <w:rPr>
          <w:i/>
        </w:rPr>
        <w:t xml:space="preserve">ON</w:t>
      </w:r>
      <w:r>
        <w:rPr>
          <w:i/>
          <w:spacing w:val="-3"/>
        </w:rPr>
        <w:t xml:space="preserve"> </w:t>
      </w:r>
      <w:r>
        <w:t xml:space="preserve">по условию, прямоугольные треугольники</w:t>
      </w:r>
      <w:r>
        <w:rPr>
          <w:spacing w:val="-1"/>
        </w:rPr>
        <w:t xml:space="preserve"> </w:t>
      </w:r>
      <w:r>
        <w:rPr>
          <w:i/>
        </w:rPr>
        <w:t xml:space="preserve">ОMB</w:t>
      </w:r>
      <w:r>
        <w:rPr>
          <w:i/>
          <w:spacing w:val="-4"/>
        </w:rPr>
        <w:t xml:space="preserve"> </w:t>
      </w:r>
      <w:r>
        <w:t xml:space="preserve">и</w:t>
      </w:r>
      <w:r>
        <w:rPr>
          <w:spacing w:val="-2"/>
        </w:rPr>
        <w:t xml:space="preserve"> </w:t>
      </w:r>
      <w:r>
        <w:rPr>
          <w:i/>
        </w:rPr>
        <w:t xml:space="preserve">OND</w:t>
      </w:r>
      <w:r>
        <w:rPr>
          <w:i/>
          <w:spacing w:val="-3"/>
        </w:rPr>
        <w:t xml:space="preserve"> </w:t>
      </w:r>
      <w:r>
        <w:t xml:space="preserve">равны по гипотенузе и катету. Следовательно, их катеты также равны: </w:t>
      </w:r>
      <w:r>
        <w:rPr>
          <w:i/>
        </w:rPr>
        <w:t xml:space="preserve">ND </w:t>
      </w:r>
      <w:r>
        <w:t xml:space="preserve">и </w:t>
      </w:r>
      <w:r>
        <w:rPr>
          <w:i/>
        </w:rPr>
        <w:t xml:space="preserve">OM </w:t>
      </w:r>
      <w:r>
        <w:t xml:space="preserve">также равны, откуда </w:t>
      </w:r>
      <w:r>
        <w:rPr>
          <w:i/>
        </w:rPr>
        <w:t xml:space="preserve">ND </w:t>
      </w:r>
      <w:r>
        <w:t xml:space="preserve">= 16.</w:t>
      </w:r>
      <w:r/>
    </w:p>
    <w:p>
      <w:pPr>
        <w:pStyle w:val="627"/>
        <w:ind w:left="943"/>
        <w:spacing w:before="165"/>
      </w:pPr>
      <w:r>
        <w:t xml:space="preserve">Радиус,</w:t>
      </w:r>
      <w:r>
        <w:rPr>
          <w:spacing w:val="-2"/>
        </w:rPr>
        <w:t xml:space="preserve"> </w:t>
      </w:r>
      <w:r>
        <w:t xml:space="preserve">перпендикулярный</w:t>
      </w:r>
      <w:r>
        <w:rPr>
          <w:spacing w:val="-3"/>
        </w:rPr>
        <w:t xml:space="preserve"> </w:t>
      </w:r>
      <w:r>
        <w:t xml:space="preserve">хорде,</w:t>
      </w:r>
      <w:r>
        <w:rPr>
          <w:spacing w:val="-2"/>
        </w:rPr>
        <w:t xml:space="preserve"> </w:t>
      </w:r>
      <w:r>
        <w:t xml:space="preserve">делит</w:t>
      </w:r>
      <w:r>
        <w:rPr>
          <w:spacing w:val="-1"/>
        </w:rPr>
        <w:t xml:space="preserve"> </w:t>
      </w:r>
      <w:r>
        <w:t xml:space="preserve">еѐ</w:t>
      </w:r>
      <w:r>
        <w:rPr>
          <w:spacing w:val="-2"/>
        </w:rPr>
        <w:t xml:space="preserve"> </w:t>
      </w:r>
      <w:r>
        <w:t xml:space="preserve">пополам,</w:t>
      </w:r>
      <w:r>
        <w:rPr>
          <w:spacing w:val="-2"/>
        </w:rPr>
        <w:t xml:space="preserve"> </w:t>
      </w:r>
      <w:r>
        <w:t xml:space="preserve">поэтому</w:t>
      </w:r>
      <w:r>
        <w:rPr>
          <w:spacing w:val="-1"/>
        </w:rPr>
        <w:t xml:space="preserve"> </w:t>
      </w:r>
      <w:r>
        <w:rPr>
          <w:i/>
        </w:rPr>
        <w:t xml:space="preserve">CD</w:t>
      </w:r>
      <w:r>
        <w:rPr>
          <w:i/>
          <w:spacing w:val="-2"/>
        </w:rPr>
        <w:t xml:space="preserve"> </w:t>
      </w:r>
      <w:r>
        <w:t xml:space="preserve">=</w:t>
      </w:r>
      <w:r>
        <w:rPr>
          <w:spacing w:val="-3"/>
        </w:rPr>
        <w:t xml:space="preserve"> </w:t>
      </w:r>
      <w:r>
        <w:t xml:space="preserve">2</w:t>
      </w:r>
      <w:r>
        <w:rPr>
          <w:i/>
        </w:rPr>
        <w:t xml:space="preserve">ND</w:t>
      </w:r>
      <w:r>
        <w:rPr>
          <w:i/>
          <w:spacing w:val="-1"/>
        </w:rPr>
        <w:t xml:space="preserve"> </w:t>
      </w:r>
      <w:r>
        <w:t xml:space="preserve">=</w:t>
      </w:r>
      <w:r>
        <w:rPr>
          <w:spacing w:val="-2"/>
        </w:rPr>
        <w:t xml:space="preserve"> </w:t>
      </w:r>
      <w:r>
        <w:rPr>
          <w:spacing w:val="-5"/>
        </w:rPr>
        <w:t xml:space="preserve">32.</w:t>
      </w:r>
      <w:r/>
    </w:p>
    <w:p>
      <w:pPr>
        <w:pStyle w:val="627"/>
        <w:ind w:left="0"/>
      </w:pPr>
      <w:r/>
      <w:r/>
    </w:p>
    <w:p>
      <w:pPr>
        <w:pStyle w:val="627"/>
        <w:ind w:left="0"/>
        <w:spacing w:before="86"/>
      </w:pPr>
      <w:r/>
      <w:r/>
    </w:p>
    <w:p>
      <w:pPr>
        <w:pStyle w:val="627"/>
        <w:spacing w:before="1"/>
      </w:pPr>
      <w:r>
        <w:t xml:space="preserve">О</w:t>
      </w:r>
      <w:r>
        <w:rPr>
          <w:spacing w:val="-30"/>
        </w:rPr>
        <w:t xml:space="preserve"> </w:t>
      </w:r>
      <w:r>
        <w:t xml:space="preserve">т</w:t>
      </w:r>
      <w:r>
        <w:rPr>
          <w:spacing w:val="-29"/>
        </w:rPr>
        <w:t xml:space="preserve"> </w:t>
      </w:r>
      <w:r>
        <w:t xml:space="preserve">в</w:t>
      </w:r>
      <w:r>
        <w:rPr>
          <w:spacing w:val="-29"/>
        </w:rPr>
        <w:t xml:space="preserve"> </w:t>
      </w:r>
      <w:r>
        <w:rPr>
          <w:spacing w:val="18"/>
        </w:rPr>
        <w:t xml:space="preserve">ет:</w:t>
      </w:r>
      <w:r>
        <w:rPr>
          <w:spacing w:val="33"/>
        </w:rPr>
        <w:t xml:space="preserve"> </w:t>
      </w:r>
      <w:r>
        <w:rPr>
          <w:spacing w:val="-5"/>
        </w:rPr>
        <w:t xml:space="preserve">32.</w:t>
      </w:r>
      <w:r/>
    </w:p>
    <w:p>
      <w:pPr>
        <w:pStyle w:val="628"/>
        <w:numPr>
          <w:ilvl w:val="0"/>
          <w:numId w:val="1"/>
        </w:numPr>
        <w:ind w:left="1183" w:right="0" w:hanging="240"/>
        <w:jc w:val="left"/>
        <w:spacing w:before="187" w:after="0" w:line="240" w:lineRule="auto"/>
        <w:tabs>
          <w:tab w:val="left" w:pos="1183" w:leader="none"/>
        </w:tabs>
      </w:pPr>
      <w:r>
        <w:rPr>
          <w:spacing w:val="-2"/>
        </w:rPr>
        <w:t xml:space="preserve">Доказательство:</w:t>
      </w:r>
      <w:r/>
    </w:p>
    <w:p>
      <w:pPr>
        <w:pStyle w:val="627"/>
        <w:ind w:left="0"/>
        <w:spacing w:before="10"/>
        <w:rPr>
          <w:b/>
          <w:sz w:val="17"/>
        </w:rPr>
      </w:pPr>
      <w:r>
        <w:rPr>
          <w:b/>
          <w:sz w:val="17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593472" behindDoc="1" locked="0" layoutInCell="1" allowOverlap="1">
                <wp:simplePos x="0" y="0"/>
                <wp:positionH relativeFrom="page">
                  <wp:posOffset>1346835</wp:posOffset>
                </wp:positionH>
                <wp:positionV relativeFrom="paragraph">
                  <wp:posOffset>146307</wp:posOffset>
                </wp:positionV>
                <wp:extent cx="1296012" cy="1295400"/>
                <wp:effectExtent l="0" t="0" r="0" b="0"/>
                <wp:wrapTopAndBottom/>
                <wp:docPr id="14" name="Image 18" descr="https://math-oge.sdamgia.ru/get_file?id=16486&amp;png=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Image 18" descr="https://math-oge.sdamgia.ru/get_file?id=16486&amp;png=1"/>
                        <pic:cNvPicPr/>
                        <pic:nvPr/>
                      </pic:nvPicPr>
                      <pic:blipFill>
                        <a:blip r:embed="rId22"/>
                        <a:stretch/>
                      </pic:blipFill>
                      <pic:spPr bwMode="auto">
                        <a:xfrm>
                          <a:off x="0" y="0"/>
                          <a:ext cx="1296012" cy="1295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7" o:spid="_x0000_s17" type="#_x0000_t75" style="position:absolute;z-index:-487593472;o:allowoverlap:true;o:allowincell:true;mso-position-horizontal-relative:page;margin-left:106.05pt;mso-position-horizontal:absolute;mso-position-vertical-relative:text;margin-top:11.52pt;mso-position-vertical:absolute;width:102.05pt;height:102.00pt;mso-wrap-distance-left:0.00pt;mso-wrap-distance-top:0.00pt;mso-wrap-distance-right:0.00pt;mso-wrap-distance-bottom:0.00pt;" stroked="false">
                <v:path textboxrect="0,0,0,0"/>
                <w10:wrap type="topAndBottom"/>
                <v:imagedata r:id="rId22" o:title=""/>
              </v:shape>
            </w:pict>
          </mc:Fallback>
        </mc:AlternateContent>
      </w:r>
      <w:r>
        <w:rPr>
          <w:b/>
          <w:sz w:val="17"/>
        </w:rPr>
      </w:r>
    </w:p>
    <w:p>
      <w:pPr>
        <w:pStyle w:val="627"/>
        <w:ind w:left="943"/>
        <w:spacing w:before="249"/>
      </w:pPr>
      <w:r>
        <w:rPr>
          <w:position w:val="1"/>
        </w:rPr>
        <w:t xml:space="preserve">Рассмотрим треугольники </w:t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981200" cy="156309"/>
                <wp:effectExtent l="0" t="0" r="0" b="0"/>
                <wp:docPr id="15" name="Image 19" descr="https://oge.sdamgia.ru/formula/cf/cfb7dfb69f5aabc4212c56b98568e69ep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" name="Image 19" descr="https://oge.sdamgia.ru/formula/cf/cfb7dfb69f5aabc4212c56b98568e69ep.png"/>
                        <pic:cNvPicPr/>
                        <pic:nvPr/>
                      </pic:nvPicPr>
                      <pic:blipFill>
                        <a:blip r:embed="rId23"/>
                        <a:stretch/>
                      </pic:blipFill>
                      <pic:spPr bwMode="auto">
                        <a:xfrm>
                          <a:off x="0" y="0"/>
                          <a:ext cx="1981200" cy="15630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8" o:spid="_x0000_s18" type="#_x0000_t75" style="width:156.00pt;height:12.31pt;mso-wrap-distance-left:0.00pt;mso-wrap-distance-top:0.00pt;mso-wrap-distance-right:0.00pt;mso-wrap-distance-bottom:0.00pt;" stroked="false">
                <v:path textboxrect="0,0,0,0"/>
                <v:imagedata r:id="rId23" o:title=""/>
              </v:shape>
            </w:pict>
          </mc:Fallback>
        </mc:AlternateContent>
      </w:r>
      <w:r/>
      <w:r/>
    </w:p>
    <w:p>
      <w:pPr>
        <w:pStyle w:val="627"/>
        <w:ind w:left="0"/>
        <w:rPr>
          <w:sz w:val="20"/>
        </w:rPr>
      </w:pPr>
      <w:r>
        <w:rPr>
          <w:sz w:val="20"/>
        </w:rPr>
      </w:r>
      <w:r>
        <w:rPr>
          <w:sz w:val="20"/>
        </w:rPr>
      </w:r>
    </w:p>
    <w:p>
      <w:pPr>
        <w:pStyle w:val="627"/>
        <w:ind w:left="0"/>
        <w:spacing w:before="190"/>
        <w:rPr>
          <w:sz w:val="20"/>
        </w:rPr>
      </w:pPr>
      <w:r>
        <w:rPr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593984" behindDoc="1" locked="0" layoutInCell="1" allowOverlap="1">
                <wp:simplePos x="0" y="0"/>
                <wp:positionH relativeFrom="page">
                  <wp:posOffset>1354836</wp:posOffset>
                </wp:positionH>
                <wp:positionV relativeFrom="paragraph">
                  <wp:posOffset>281926</wp:posOffset>
                </wp:positionV>
                <wp:extent cx="5363686" cy="159734"/>
                <wp:effectExtent l="0" t="0" r="0" b="0"/>
                <wp:wrapTopAndBottom/>
                <wp:docPr id="16" name="Image 20" descr="https://oge.sdamgia.ru/formula/d2/d25a2e19a777b115dd2085faff53ac97p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" name="Image 20" descr="https://oge.sdamgia.ru/formula/d2/d25a2e19a777b115dd2085faff53ac97p.png"/>
                        <pic:cNvPicPr/>
                        <pic:nvPr/>
                      </pic:nvPicPr>
                      <pic:blipFill>
                        <a:blip r:embed="rId24"/>
                        <a:stretch/>
                      </pic:blipFill>
                      <pic:spPr bwMode="auto">
                        <a:xfrm>
                          <a:off x="0" y="0"/>
                          <a:ext cx="5363686" cy="15973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9" o:spid="_x0000_s19" type="#_x0000_t75" style="position:absolute;z-index:-487593984;o:allowoverlap:true;o:allowincell:true;mso-position-horizontal-relative:page;margin-left:106.68pt;mso-position-horizontal:absolute;mso-position-vertical-relative:text;margin-top:22.20pt;mso-position-vertical:absolute;width:422.34pt;height:12.58pt;mso-wrap-distance-left:0.00pt;mso-wrap-distance-top:0.00pt;mso-wrap-distance-right:0.00pt;mso-wrap-distance-bottom:0.00pt;" stroked="false">
                <v:path textboxrect="0,0,0,0"/>
                <w10:wrap type="topAndBottom"/>
                <v:imagedata r:id="rId24" o:title=""/>
              </v:shape>
            </w:pict>
          </mc:Fallback>
        </mc:AlternateContent>
      </w:r>
      <w:r>
        <w:rPr>
          <w:sz w:val="20"/>
        </w:rPr>
      </w:r>
    </w:p>
    <w:p>
      <w:pPr>
        <w:pStyle w:val="627"/>
        <w:ind w:left="0"/>
      </w:pPr>
      <w:r/>
      <w:r/>
    </w:p>
    <w:p>
      <w:pPr>
        <w:pStyle w:val="627"/>
        <w:ind w:left="0"/>
        <w:spacing w:before="84"/>
      </w:pPr>
      <w:r/>
      <w:r/>
    </w:p>
    <w:p>
      <w:pPr>
        <w:pStyle w:val="627"/>
        <w:ind w:right="423"/>
        <w:spacing w:line="288" w:lineRule="auto"/>
        <w:tabs>
          <w:tab w:val="left" w:pos="3356" w:leader="none"/>
          <w:tab w:val="left" w:pos="4998" w:leader="none"/>
          <w:tab w:val="left" w:pos="7703" w:leader="none"/>
          <w:tab w:val="left" w:pos="9697" w:leader="none"/>
        </w:tabs>
        <w:rPr>
          <w:position w:val="1"/>
        </w:rPr>
      </w:pPr>
      <w:r>
        <w:rPr>
          <w:position w:val="1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361536" behindDoc="1" locked="0" layoutInCell="1" allowOverlap="1">
                <wp:simplePos x="0" y="0"/>
                <wp:positionH relativeFrom="page">
                  <wp:posOffset>4633595</wp:posOffset>
                </wp:positionH>
                <wp:positionV relativeFrom="paragraph">
                  <wp:posOffset>515625</wp:posOffset>
                </wp:positionV>
                <wp:extent cx="1600200" cy="383506"/>
                <wp:effectExtent l="0" t="0" r="0" b="0"/>
                <wp:wrapNone/>
                <wp:docPr id="17" name="Image 21" descr="https://oge.sdamgia.ru/formula/de/dea695559ef055eac28c64aa2ddedc51p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" name="Image 21" descr="https://oge.sdamgia.ru/formula/de/dea695559ef055eac28c64aa2ddedc51p.png"/>
                        <pic:cNvPicPr/>
                        <pic:nvPr/>
                      </pic:nvPicPr>
                      <pic:blipFill>
                        <a:blip r:embed="rId25"/>
                        <a:stretch/>
                      </pic:blipFill>
                      <pic:spPr bwMode="auto">
                        <a:xfrm>
                          <a:off x="0" y="0"/>
                          <a:ext cx="1600200" cy="38350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0" o:spid="_x0000_s20" type="#_x0000_t75" style="position:absolute;z-index:-487361536;o:allowoverlap:true;o:allowincell:true;mso-position-horizontal-relative:page;margin-left:364.85pt;mso-position-horizontal:absolute;mso-position-vertical-relative:text;margin-top:40.60pt;mso-position-vertical:absolute;width:126.00pt;height:30.20pt;mso-wrap-distance-left:0.00pt;mso-wrap-distance-top:0.00pt;mso-wrap-distance-right:0.00pt;mso-wrap-distance-bottom:0.00pt;" stroked="false">
                <v:path textboxrect="0,0,0,0"/>
                <v:imagedata r:id="rId25" o:title=""/>
              </v:shape>
            </w:pict>
          </mc:Fallback>
        </mc:AlternateContent>
      </w:r>
      <w:r>
        <w:rPr>
          <w:spacing w:val="-2"/>
        </w:rPr>
        <w:t xml:space="preserve">следовательно</w:t>
      </w:r>
      <w:r>
        <w:tab/>
      </w:r>
      <w:r>
        <w:rPr>
          <w:spacing w:val="-4"/>
        </w:rPr>
        <w:t xml:space="preserve">эти</w:t>
      </w:r>
      <w:r>
        <w:tab/>
      </w:r>
      <w:r>
        <w:rPr>
          <w:spacing w:val="-2"/>
        </w:rPr>
        <w:t xml:space="preserve">треугольники</w:t>
      </w:r>
      <w:r>
        <w:tab/>
      </w:r>
      <w:r>
        <w:rPr>
          <w:spacing w:val="-2"/>
        </w:rPr>
        <w:t xml:space="preserve">равны,</w:t>
      </w:r>
      <w:r>
        <w:tab/>
      </w:r>
      <w:r>
        <w:rPr>
          <w:spacing w:val="-6"/>
        </w:rPr>
        <w:t xml:space="preserve">то </w:t>
      </w:r>
      <w:r>
        <w:rPr>
          <w:position w:val="1"/>
        </w:rPr>
        <w:t xml:space="preserve">есть </w:t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733550" cy="152814"/>
                <wp:effectExtent l="0" t="0" r="0" b="0"/>
                <wp:docPr id="18" name="Image 22" descr="https://oge.sdamgia.ru/formula/fd/fd8d1923e97a359449ab54833768cbebp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2" name="Image 22" descr="https://oge.sdamgia.ru/formula/fd/fd8d1923e97a359449ab54833768cbebp.png"/>
                        <pic:cNvPicPr/>
                        <pic:nvPr/>
                      </pic:nvPicPr>
                      <pic:blipFill>
                        <a:blip r:embed="rId26"/>
                        <a:stretch/>
                      </pic:blipFill>
                      <pic:spPr bwMode="auto">
                        <a:xfrm>
                          <a:off x="0" y="0"/>
                          <a:ext cx="1733550" cy="15281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1" o:spid="_x0000_s21" type="#_x0000_t75" style="width:136.50pt;height:12.03pt;mso-wrap-distance-left:0.00pt;mso-wrap-distance-top:0.00pt;mso-wrap-distance-right:0.00pt;mso-wrap-distance-bottom:0.00pt;" stroked="false">
                <v:path textboxrect="0,0,0,0"/>
                <v:imagedata r:id="rId26" o:title=""/>
              </v:shape>
            </w:pict>
          </mc:Fallback>
        </mc:AlternateContent>
      </w:r>
      <w:r>
        <w:rPr>
          <w:position w:val="1"/>
        </w:rPr>
        <w:t xml:space="preserve"> следовательно, </w:t>
      </w:r>
      <w:r>
        <w:rPr>
          <w:position w:val="5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04825" cy="116555"/>
                <wp:effectExtent l="0" t="0" r="0" b="0"/>
                <wp:docPr id="19" name="Image 23" descr="https://oge.sdamgia.ru/formula/4f/4f6fd5a892df900d19a4b5427f92b794p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3" name="Image 23" descr="https://oge.sdamgia.ru/formula/4f/4f6fd5a892df900d19a4b5427f92b794p.png"/>
                        <pic:cNvPicPr/>
                        <pic:nvPr/>
                      </pic:nvPicPr>
                      <pic:blipFill>
                        <a:blip r:embed="rId27"/>
                        <a:stretch/>
                      </pic:blipFill>
                      <pic:spPr bwMode="auto">
                        <a:xfrm>
                          <a:off x="0" y="0"/>
                          <a:ext cx="504825" cy="1165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2" o:spid="_x0000_s22" type="#_x0000_t75" style="width:39.75pt;height:9.18pt;mso-wrap-distance-left:0.00pt;mso-wrap-distance-top:0.00pt;mso-wrap-distance-right:0.00pt;mso-wrap-distance-bottom:0.00pt;" stroked="false">
                <v:path textboxrect="0,0,0,0"/>
                <v:imagedata r:id="rId27" o:title=""/>
              </v:shape>
            </w:pict>
          </mc:Fallback>
        </mc:AlternateContent>
      </w:r>
      <w:r>
        <w:rPr>
          <w:position w:val="1"/>
        </w:rPr>
        <w:t xml:space="preserve"> — ромб.</w:t>
      </w:r>
      <w:r>
        <w:rPr>
          <w:position w:val="1"/>
        </w:rPr>
      </w:r>
    </w:p>
    <w:p>
      <w:pPr>
        <w:pStyle w:val="627"/>
        <w:ind w:left="0"/>
      </w:pPr>
      <w:r/>
      <w:r/>
    </w:p>
    <w:p>
      <w:pPr>
        <w:pStyle w:val="627"/>
        <w:ind w:left="0"/>
        <w:spacing w:before="46"/>
      </w:pPr>
      <w:r/>
      <w:r/>
    </w:p>
    <w:p>
      <w:pPr>
        <w:pStyle w:val="627"/>
        <w:ind w:right="421" w:firstLine="374"/>
        <w:jc w:val="both"/>
        <w:spacing w:line="283" w:lineRule="auto"/>
        <w:tabs>
          <w:tab w:val="left" w:pos="8747" w:leader="none"/>
        </w:tabs>
        <w:rPr>
          <w:position w:val="1"/>
        </w:rPr>
      </w:pPr>
      <w:r>
        <w:rPr>
          <w:position w:val="1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36832" behindDoc="0" locked="0" layoutInCell="1" allowOverlap="1">
                <wp:simplePos x="0" y="0"/>
                <wp:positionH relativeFrom="page">
                  <wp:posOffset>3564128</wp:posOffset>
                </wp:positionH>
                <wp:positionV relativeFrom="paragraph">
                  <wp:posOffset>414511</wp:posOffset>
                </wp:positionV>
                <wp:extent cx="1590675" cy="371651"/>
                <wp:effectExtent l="0" t="0" r="0" b="0"/>
                <wp:wrapNone/>
                <wp:docPr id="20" name="Image 24" descr="https://oge.sdamgia.ru/formula/19/1901494b86da1608f189b62121073942p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4" name="Image 24" descr="https://oge.sdamgia.ru/formula/19/1901494b86da1608f189b62121073942p.png"/>
                        <pic:cNvPicPr/>
                        <pic:nvPr/>
                      </pic:nvPicPr>
                      <pic:blipFill>
                        <a:blip r:embed="rId28"/>
                        <a:stretch/>
                      </pic:blipFill>
                      <pic:spPr bwMode="auto">
                        <a:xfrm>
                          <a:off x="0" y="0"/>
                          <a:ext cx="1590675" cy="37165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3" o:spid="_x0000_s23" type="#_x0000_t75" style="position:absolute;z-index:15736832;o:allowoverlap:true;o:allowincell:true;mso-position-horizontal-relative:page;margin-left:280.64pt;mso-position-horizontal:absolute;mso-position-vertical-relative:text;margin-top:32.64pt;mso-position-vertical:absolute;width:125.25pt;height:29.26pt;mso-wrap-distance-left:0.00pt;mso-wrap-distance-top:0.00pt;mso-wrap-distance-right:0.00pt;mso-wrap-distance-bottom:0.00pt;" stroked="false">
                <v:path textboxrect="0,0,0,0"/>
                <v:imagedata r:id="rId28" o:title=""/>
              </v:shape>
            </w:pict>
          </mc:Fallback>
        </mc:AlternateContent>
      </w:r>
      <w:r>
        <w:t xml:space="preserve">Любой угол правильного восьмиугольника равен</w:t>
        <w:tab/>
        <w:t xml:space="preserve">Каждый</w:t>
      </w:r>
      <w:r>
        <w:rPr>
          <w:spacing w:val="-9"/>
        </w:rPr>
        <w:t xml:space="preserve"> </w:t>
      </w:r>
      <w:r>
        <w:t xml:space="preserve">их </w:t>
      </w:r>
      <w:r>
        <w:rPr>
          <w:position w:val="1"/>
        </w:rPr>
        <w:t xml:space="preserve">треугольников</w:t>
      </w:r>
      <w:r>
        <w:rPr>
          <w:spacing w:val="-8"/>
          <w:position w:val="1"/>
        </w:rPr>
        <w:t xml:space="preserve"> </w:t>
      </w:r>
      <w:r>
        <w:rPr>
          <w:spacing w:val="-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895475" cy="156541"/>
                <wp:effectExtent l="0" t="0" r="0" b="0"/>
                <wp:docPr id="21" name="Image 25" descr="https://oge.sdamgia.ru/formula/85/850148b40942b92c4847b4f28bf2d4eap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5" name="Image 25" descr="https://oge.sdamgia.ru/formula/85/850148b40942b92c4847b4f28bf2d4eap.png"/>
                        <pic:cNvPicPr/>
                        <pic:nvPr/>
                      </pic:nvPicPr>
                      <pic:blipFill>
                        <a:blip r:embed="rId29"/>
                        <a:stretch/>
                      </pic:blipFill>
                      <pic:spPr bwMode="auto">
                        <a:xfrm>
                          <a:off x="0" y="0"/>
                          <a:ext cx="1895474" cy="15654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4" o:spid="_x0000_s24" type="#_x0000_t75" style="width:149.25pt;height:12.33pt;mso-wrap-distance-left:0.00pt;mso-wrap-distance-top:0.00pt;mso-wrap-distance-right:0.00pt;mso-wrap-distance-bottom:0.00pt;" stroked="false">
                <v:path textboxrect="0,0,0,0"/>
                <v:imagedata r:id="rId29" o:title=""/>
              </v:shape>
            </w:pict>
          </mc:Fallback>
        </mc:AlternateContent>
      </w:r>
      <w:r>
        <w:rPr>
          <w:spacing w:val="13"/>
          <w:position w:val="1"/>
        </w:rPr>
        <w:t xml:space="preserve"> </w:t>
      </w:r>
      <w:r>
        <w:rPr>
          <w:position w:val="1"/>
        </w:rPr>
        <w:t xml:space="preserve">—</w:t>
      </w:r>
      <w:r>
        <w:rPr>
          <w:spacing w:val="10"/>
          <w:position w:val="1"/>
        </w:rPr>
        <w:t xml:space="preserve"> </w:t>
      </w:r>
      <w:r>
        <w:rPr>
          <w:position w:val="1"/>
        </w:rPr>
        <w:t xml:space="preserve">равнобдеренный,</w:t>
      </w:r>
      <w:r>
        <w:rPr>
          <w:spacing w:val="10"/>
          <w:position w:val="1"/>
        </w:rPr>
        <w:t xml:space="preserve"> </w:t>
      </w:r>
      <w:r>
        <w:rPr>
          <w:position w:val="1"/>
        </w:rPr>
        <w:t xml:space="preserve">следовательно,</w:t>
      </w:r>
      <w:r>
        <w:rPr>
          <w:spacing w:val="12"/>
          <w:position w:val="1"/>
        </w:rPr>
        <w:t xml:space="preserve"> </w:t>
      </w:r>
      <w:r>
        <w:rPr>
          <w:position w:val="1"/>
        </w:rPr>
        <w:t xml:space="preserve">углы</w:t>
      </w:r>
      <w:r>
        <w:rPr>
          <w:spacing w:val="10"/>
          <w:position w:val="1"/>
        </w:rPr>
        <w:t xml:space="preserve"> </w:t>
      </w:r>
      <w:r>
        <w:rPr>
          <w:spacing w:val="-5"/>
          <w:position w:val="1"/>
        </w:rPr>
        <w:t xml:space="preserve">при</w:t>
      </w:r>
      <w:r>
        <w:rPr>
          <w:position w:val="1"/>
        </w:rPr>
      </w:r>
    </w:p>
    <w:p>
      <w:pPr>
        <w:pStyle w:val="627"/>
        <w:ind w:left="0"/>
        <w:spacing w:before="138"/>
      </w:pPr>
      <w:r/>
      <w:r/>
    </w:p>
    <w:p>
      <w:pPr>
        <w:pStyle w:val="627"/>
        <w:ind w:left="943" w:right="4758" w:hanging="375"/>
        <w:spacing w:line="408" w:lineRule="auto"/>
        <w:rPr>
          <w:position w:val="3"/>
        </w:rPr>
      </w:pPr>
      <w:r>
        <w:t xml:space="preserve">основании</w:t>
      </w:r>
      <w:r>
        <w:rPr>
          <w:spacing w:val="-12"/>
        </w:rPr>
        <w:t xml:space="preserve"> </w:t>
      </w:r>
      <w:r>
        <w:t xml:space="preserve">этих</w:t>
      </w:r>
      <w:r>
        <w:rPr>
          <w:spacing w:val="-11"/>
        </w:rPr>
        <w:t xml:space="preserve"> </w:t>
      </w:r>
      <w:r>
        <w:t xml:space="preserve">треугольников</w:t>
      </w:r>
      <w:r>
        <w:rPr>
          <w:spacing w:val="-13"/>
        </w:rPr>
        <w:t xml:space="preserve"> </w:t>
      </w:r>
      <w:r>
        <w:t xml:space="preserve">равны Рассмотрим угол </w:t>
      </w:r>
      <w:r>
        <w:rPr>
          <w:spacing w:val="1"/>
          <w:position w:val="3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57200" cy="125625"/>
                <wp:effectExtent l="0" t="0" r="0" b="0"/>
                <wp:docPr id="22" name="Image 26" descr="https://oge.sdamgia.ru/formula/6e/6e7fd6f266b7768690b60b5b9369341ep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6" name="Image 26" descr="https://oge.sdamgia.ru/formula/6e/6e7fd6f266b7768690b60b5b9369341ep.png"/>
                        <pic:cNvPicPr/>
                        <pic:nvPr/>
                      </pic:nvPicPr>
                      <pic:blipFill>
                        <a:blip r:embed="rId30"/>
                        <a:stretch/>
                      </pic:blipFill>
                      <pic:spPr bwMode="auto">
                        <a:xfrm>
                          <a:off x="0" y="0"/>
                          <a:ext cx="457200" cy="1256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5" o:spid="_x0000_s25" type="#_x0000_t75" style="width:36.00pt;height:9.89pt;mso-wrap-distance-left:0.00pt;mso-wrap-distance-top:0.00pt;mso-wrap-distance-right:0.00pt;mso-wrap-distance-bottom:0.00pt;" stroked="false">
                <v:path textboxrect="0,0,0,0"/>
                <v:imagedata r:id="rId30" o:title=""/>
              </v:shape>
            </w:pict>
          </mc:Fallback>
        </mc:AlternateContent>
      </w:r>
      <w:r>
        <w:rPr>
          <w:spacing w:val="1"/>
          <w:position w:val="3"/>
        </w:rPr>
      </w:r>
      <w:r>
        <w:rPr>
          <w:position w:val="3"/>
        </w:rPr>
      </w:r>
    </w:p>
    <w:p>
      <w:pPr>
        <w:pStyle w:val="627"/>
        <w:ind w:left="0"/>
        <w:rPr>
          <w:sz w:val="20"/>
        </w:rPr>
      </w:pPr>
      <w:r>
        <w:rPr>
          <w:sz w:val="20"/>
        </w:rPr>
      </w:r>
      <w:r>
        <w:rPr>
          <w:sz w:val="20"/>
        </w:rPr>
      </w:r>
    </w:p>
    <w:p>
      <w:pPr>
        <w:pStyle w:val="627"/>
        <w:ind w:left="0"/>
        <w:spacing w:before="34"/>
        <w:rPr>
          <w:sz w:val="20"/>
        </w:rPr>
      </w:pPr>
      <w:r>
        <w:rPr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594496" behindDoc="1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182891</wp:posOffset>
                </wp:positionV>
                <wp:extent cx="5994871" cy="132587"/>
                <wp:effectExtent l="0" t="0" r="0" b="0"/>
                <wp:wrapTopAndBottom/>
                <wp:docPr id="23" name="Image 27" descr="https://oge.sdamgia.ru/formula/a1/a1c3d6cdb5058b356ce8fad97e75aa05p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7" name="Image 27" descr="https://oge.sdamgia.ru/formula/a1/a1c3d6cdb5058b356ce8fad97e75aa05p.png"/>
                        <pic:cNvPicPr/>
                        <pic:nvPr/>
                      </pic:nvPicPr>
                      <pic:blipFill>
                        <a:blip r:embed="rId31"/>
                        <a:stretch/>
                      </pic:blipFill>
                      <pic:spPr bwMode="auto">
                        <a:xfrm>
                          <a:off x="0" y="0"/>
                          <a:ext cx="5994871" cy="13258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6" o:spid="_x0000_s26" type="#_x0000_t75" style="position:absolute;z-index:-487594496;o:allowoverlap:true;o:allowincell:true;mso-position-horizontal-relative:page;margin-left:85.05pt;mso-position-horizontal:absolute;mso-position-vertical-relative:text;margin-top:14.40pt;mso-position-vertical:absolute;width:472.04pt;height:10.44pt;mso-wrap-distance-left:0.00pt;mso-wrap-distance-top:0.00pt;mso-wrap-distance-right:0.00pt;mso-wrap-distance-bottom:0.00pt;" stroked="false">
                <v:path textboxrect="0,0,0,0"/>
                <w10:wrap type="topAndBottom"/>
                <v:imagedata r:id="rId31" o:title=""/>
              </v:shape>
            </w:pict>
          </mc:Fallback>
        </mc:AlternateContent>
      </w:r>
      <w:r>
        <w:rPr>
          <w:sz w:val="20"/>
        </w:rPr>
      </w:r>
    </w:p>
    <w:p>
      <w:pPr>
        <w:pStyle w:val="627"/>
        <w:ind w:left="0"/>
      </w:pPr>
      <w:r/>
      <w:r/>
    </w:p>
    <w:p>
      <w:pPr>
        <w:pStyle w:val="627"/>
        <w:ind w:left="0"/>
        <w:spacing w:before="95"/>
      </w:pPr>
      <w:r/>
      <w:r/>
    </w:p>
    <w:p>
      <w:pPr>
        <w:pStyle w:val="627"/>
        <w:ind w:left="943"/>
      </w:pPr>
      <w:r>
        <w:t xml:space="preserve">Следовательно</w:t>
      </w:r>
      <w:r>
        <w:rPr>
          <w:spacing w:val="-2"/>
        </w:rPr>
        <w:t xml:space="preserve"> </w:t>
      </w:r>
      <w:r>
        <w:t xml:space="preserve">все</w:t>
      </w:r>
      <w:r>
        <w:rPr>
          <w:spacing w:val="2"/>
        </w:rPr>
        <w:t xml:space="preserve"> </w:t>
      </w:r>
      <w:r>
        <w:t xml:space="preserve">углы,</w:t>
      </w:r>
      <w:r>
        <w:rPr>
          <w:spacing w:val="-1"/>
        </w:rPr>
        <w:t xml:space="preserve"> </w:t>
      </w:r>
      <w:r>
        <w:t xml:space="preserve">в</w:t>
      </w:r>
      <w:r>
        <w:rPr>
          <w:spacing w:val="-3"/>
        </w:rPr>
        <w:t xml:space="preserve"> </w:t>
      </w:r>
      <w:r>
        <w:t xml:space="preserve">ромбе</w:t>
      </w:r>
      <w:r>
        <w:rPr>
          <w:spacing w:val="-1"/>
        </w:rPr>
        <w:t xml:space="preserve"> </w:t>
      </w:r>
      <w:r>
        <w:rPr>
          <w:position w:val="5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04825" cy="116037"/>
                <wp:effectExtent l="0" t="0" r="0" b="0"/>
                <wp:docPr id="24" name="Image 28" descr="https://oge.sdamgia.ru/formula/4f/4f6fd5a892df900d19a4b5427f92b794p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" name="Image 28" descr="https://oge.sdamgia.ru/formula/4f/4f6fd5a892df900d19a4b5427f92b794p.png"/>
                        <pic:cNvPicPr/>
                        <pic:nvPr/>
                      </pic:nvPicPr>
                      <pic:blipFill>
                        <a:blip r:embed="rId27"/>
                        <a:stretch/>
                      </pic:blipFill>
                      <pic:spPr bwMode="auto">
                        <a:xfrm>
                          <a:off x="0" y="0"/>
                          <a:ext cx="504825" cy="11603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7" o:spid="_x0000_s27" type="#_x0000_t75" style="width:39.75pt;height:9.14pt;mso-wrap-distance-left:0.00pt;mso-wrap-distance-top:0.00pt;mso-wrap-distance-right:0.00pt;mso-wrap-distance-bottom:0.00pt;" stroked="false">
                <v:path textboxrect="0,0,0,0"/>
                <v:imagedata r:id="rId27" o:title=""/>
              </v:shape>
            </w:pict>
          </mc:Fallback>
        </mc:AlternateContent>
      </w:r>
      <w:r>
        <w:rPr>
          <w:spacing w:val="14"/>
        </w:rPr>
        <w:t xml:space="preserve"> </w:t>
      </w:r>
      <w:r>
        <w:t xml:space="preserve">—</w:t>
      </w:r>
      <w:r>
        <w:rPr>
          <w:spacing w:val="-1"/>
        </w:rPr>
        <w:t xml:space="preserve"> </w:t>
      </w:r>
      <w:r>
        <w:t xml:space="preserve">прямые,</w:t>
      </w:r>
      <w:r>
        <w:rPr>
          <w:spacing w:val="-1"/>
        </w:rPr>
        <w:t xml:space="preserve"> </w:t>
      </w:r>
      <w:r>
        <w:t xml:space="preserve">а</w:t>
      </w:r>
      <w:r>
        <w:rPr>
          <w:spacing w:val="-2"/>
        </w:rPr>
        <w:t xml:space="preserve"> </w:t>
      </w:r>
      <w:r>
        <w:t xml:space="preserve">значит,</w:t>
      </w:r>
      <w:r>
        <w:rPr>
          <w:spacing w:val="-4"/>
        </w:rPr>
        <w:t xml:space="preserve"> </w:t>
      </w:r>
      <w:r>
        <w:rPr>
          <w:spacing w:val="-2"/>
          <w:position w:val="5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04825" cy="116037"/>
                <wp:effectExtent l="0" t="0" r="0" b="0"/>
                <wp:docPr id="25" name="Image 29" descr="https://oge.sdamgia.ru/formula/4f/4f6fd5a892df900d19a4b5427f92b794p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9" name="Image 29" descr="https://oge.sdamgia.ru/formula/4f/4f6fd5a892df900d19a4b5427f92b794p.png"/>
                        <pic:cNvPicPr/>
                        <pic:nvPr/>
                      </pic:nvPicPr>
                      <pic:blipFill>
                        <a:blip r:embed="rId27"/>
                        <a:stretch/>
                      </pic:blipFill>
                      <pic:spPr bwMode="auto">
                        <a:xfrm>
                          <a:off x="0" y="0"/>
                          <a:ext cx="504825" cy="11603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8" o:spid="_x0000_s28" type="#_x0000_t75" style="width:39.75pt;height:9.14pt;mso-wrap-distance-left:0.00pt;mso-wrap-distance-top:0.00pt;mso-wrap-distance-right:0.00pt;mso-wrap-distance-bottom:0.00pt;" stroked="false">
                <v:path textboxrect="0,0,0,0"/>
                <v:imagedata r:id="rId27" o:title=""/>
              </v:shape>
            </w:pict>
          </mc:Fallback>
        </mc:AlternateContent>
      </w:r>
      <w:r>
        <w:rPr>
          <w:spacing w:val="15"/>
        </w:rPr>
        <w:t xml:space="preserve"> </w:t>
      </w:r>
      <w:r>
        <w:t xml:space="preserve">—</w:t>
      </w:r>
      <w:r>
        <w:rPr>
          <w:spacing w:val="-1"/>
        </w:rPr>
        <w:t xml:space="preserve"> </w:t>
      </w:r>
      <w:r>
        <w:rPr>
          <w:spacing w:val="-2"/>
        </w:rPr>
        <w:t xml:space="preserve">квадрат.</w:t>
      </w:r>
      <w:r/>
    </w:p>
    <w:sectPr>
      <w:footnotePr/>
      <w:endnotePr/>
      <w:type w:val="nextPage"/>
      <w:pgSz w:w="11910" w:h="16840" w:orient="portrait"/>
      <w:pgMar w:top="1040" w:right="425" w:bottom="280" w:left="1133" w:header="709" w:footer="709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00603000000000000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869" w:hanging="300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0"/>
      <w:numFmt w:val="bullet"/>
      <w:isLgl w:val="false"/>
      <w:suff w:val="tab"/>
      <w:lvlText w:val="•"/>
      <w:lvlJc w:val="left"/>
      <w:pPr>
        <w:ind w:left="1808" w:hanging="300"/>
      </w:pPr>
      <w:rPr>
        <w:rFonts w:hint="default"/>
        <w:lang w:val="ru-RU" w:eastAsia="en-US" w:bidi="ar-SA"/>
      </w:rPr>
    </w:lvl>
    <w:lvl w:ilvl="2">
      <w:start w:val="0"/>
      <w:numFmt w:val="bullet"/>
      <w:isLgl w:val="false"/>
      <w:suff w:val="tab"/>
      <w:lvlText w:val="•"/>
      <w:lvlJc w:val="left"/>
      <w:pPr>
        <w:ind w:left="2757" w:hanging="300"/>
      </w:pPr>
      <w:rPr>
        <w:rFonts w:hint="default"/>
        <w:lang w:val="ru-RU" w:eastAsia="en-US" w:bidi="ar-SA"/>
      </w:rPr>
    </w:lvl>
    <w:lvl w:ilvl="3">
      <w:start w:val="0"/>
      <w:numFmt w:val="bullet"/>
      <w:isLgl w:val="false"/>
      <w:suff w:val="tab"/>
      <w:lvlText w:val="•"/>
      <w:lvlJc w:val="left"/>
      <w:pPr>
        <w:ind w:left="3706" w:hanging="300"/>
      </w:pPr>
      <w:rPr>
        <w:rFonts w:hint="default"/>
        <w:lang w:val="ru-RU" w:eastAsia="en-US" w:bidi="ar-SA"/>
      </w:rPr>
    </w:lvl>
    <w:lvl w:ilvl="4">
      <w:start w:val="0"/>
      <w:numFmt w:val="bullet"/>
      <w:isLgl w:val="false"/>
      <w:suff w:val="tab"/>
      <w:lvlText w:val="•"/>
      <w:lvlJc w:val="left"/>
      <w:pPr>
        <w:ind w:left="4655" w:hanging="300"/>
      </w:pPr>
      <w:rPr>
        <w:rFonts w:hint="default"/>
        <w:lang w:val="ru-RU" w:eastAsia="en-US" w:bidi="ar-SA"/>
      </w:rPr>
    </w:lvl>
    <w:lvl w:ilvl="5">
      <w:start w:val="0"/>
      <w:numFmt w:val="bullet"/>
      <w:isLgl w:val="false"/>
      <w:suff w:val="tab"/>
      <w:lvlText w:val="•"/>
      <w:lvlJc w:val="left"/>
      <w:pPr>
        <w:ind w:left="5604" w:hanging="300"/>
      </w:pPr>
      <w:rPr>
        <w:rFonts w:hint="default"/>
        <w:lang w:val="ru-RU" w:eastAsia="en-US" w:bidi="ar-SA"/>
      </w:rPr>
    </w:lvl>
    <w:lvl w:ilvl="6">
      <w:start w:val="0"/>
      <w:numFmt w:val="bullet"/>
      <w:isLgl w:val="false"/>
      <w:suff w:val="tab"/>
      <w:lvlText w:val="•"/>
      <w:lvlJc w:val="left"/>
      <w:pPr>
        <w:ind w:left="6553" w:hanging="300"/>
      </w:pPr>
      <w:rPr>
        <w:rFonts w:hint="default"/>
        <w:lang w:val="ru-RU" w:eastAsia="en-US" w:bidi="ar-SA"/>
      </w:rPr>
    </w:lvl>
    <w:lvl w:ilvl="7">
      <w:start w:val="0"/>
      <w:numFmt w:val="bullet"/>
      <w:isLgl w:val="false"/>
      <w:suff w:val="tab"/>
      <w:lvlText w:val="•"/>
      <w:lvlJc w:val="left"/>
      <w:pPr>
        <w:ind w:left="7501" w:hanging="300"/>
      </w:pPr>
      <w:rPr>
        <w:rFonts w:hint="default"/>
        <w:lang w:val="ru-RU" w:eastAsia="en-US" w:bidi="ar-SA"/>
      </w:rPr>
    </w:lvl>
    <w:lvl w:ilvl="8">
      <w:start w:val="0"/>
      <w:numFmt w:val="bullet"/>
      <w:isLgl w:val="false"/>
      <w:suff w:val="tab"/>
      <w:lvlText w:val="•"/>
      <w:lvlJc w:val="left"/>
      <w:pPr>
        <w:ind w:left="8450" w:hanging="300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02" w:hanging="2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0"/>
      <w:numFmt w:val="bullet"/>
      <w:isLgl w:val="false"/>
      <w:suff w:val="tab"/>
      <w:lvlText w:val="•"/>
      <w:lvlJc w:val="left"/>
      <w:pPr>
        <w:ind w:left="2114" w:hanging="260"/>
      </w:pPr>
      <w:rPr>
        <w:rFonts w:hint="default"/>
        <w:lang w:val="ru-RU" w:eastAsia="en-US" w:bidi="ar-SA"/>
      </w:rPr>
    </w:lvl>
    <w:lvl w:ilvl="2">
      <w:start w:val="0"/>
      <w:numFmt w:val="bullet"/>
      <w:isLgl w:val="false"/>
      <w:suff w:val="tab"/>
      <w:lvlText w:val="•"/>
      <w:lvlJc w:val="left"/>
      <w:pPr>
        <w:ind w:left="3029" w:hanging="260"/>
      </w:pPr>
      <w:rPr>
        <w:rFonts w:hint="default"/>
        <w:lang w:val="ru-RU" w:eastAsia="en-US" w:bidi="ar-SA"/>
      </w:rPr>
    </w:lvl>
    <w:lvl w:ilvl="3">
      <w:start w:val="0"/>
      <w:numFmt w:val="bullet"/>
      <w:isLgl w:val="false"/>
      <w:suff w:val="tab"/>
      <w:lvlText w:val="•"/>
      <w:lvlJc w:val="left"/>
      <w:pPr>
        <w:ind w:left="3944" w:hanging="260"/>
      </w:pPr>
      <w:rPr>
        <w:rFonts w:hint="default"/>
        <w:lang w:val="ru-RU" w:eastAsia="en-US" w:bidi="ar-SA"/>
      </w:rPr>
    </w:lvl>
    <w:lvl w:ilvl="4">
      <w:start w:val="0"/>
      <w:numFmt w:val="bullet"/>
      <w:isLgl w:val="false"/>
      <w:suff w:val="tab"/>
      <w:lvlText w:val="•"/>
      <w:lvlJc w:val="left"/>
      <w:pPr>
        <w:ind w:left="4859" w:hanging="260"/>
      </w:pPr>
      <w:rPr>
        <w:rFonts w:hint="default"/>
        <w:lang w:val="ru-RU" w:eastAsia="en-US" w:bidi="ar-SA"/>
      </w:rPr>
    </w:lvl>
    <w:lvl w:ilvl="5">
      <w:start w:val="0"/>
      <w:numFmt w:val="bullet"/>
      <w:isLgl w:val="false"/>
      <w:suff w:val="tab"/>
      <w:lvlText w:val="•"/>
      <w:lvlJc w:val="left"/>
      <w:pPr>
        <w:ind w:left="5774" w:hanging="260"/>
      </w:pPr>
      <w:rPr>
        <w:rFonts w:hint="default"/>
        <w:lang w:val="ru-RU" w:eastAsia="en-US" w:bidi="ar-SA"/>
      </w:rPr>
    </w:lvl>
    <w:lvl w:ilvl="6">
      <w:start w:val="0"/>
      <w:numFmt w:val="bullet"/>
      <w:isLgl w:val="false"/>
      <w:suff w:val="tab"/>
      <w:lvlText w:val="•"/>
      <w:lvlJc w:val="left"/>
      <w:pPr>
        <w:ind w:left="6689" w:hanging="260"/>
      </w:pPr>
      <w:rPr>
        <w:rFonts w:hint="default"/>
        <w:lang w:val="ru-RU" w:eastAsia="en-US" w:bidi="ar-SA"/>
      </w:rPr>
    </w:lvl>
    <w:lvl w:ilvl="7">
      <w:start w:val="0"/>
      <w:numFmt w:val="bullet"/>
      <w:isLgl w:val="false"/>
      <w:suff w:val="tab"/>
      <w:lvlText w:val="•"/>
      <w:lvlJc w:val="left"/>
      <w:pPr>
        <w:ind w:left="7603" w:hanging="260"/>
      </w:pPr>
      <w:rPr>
        <w:rFonts w:hint="default"/>
        <w:lang w:val="ru-RU" w:eastAsia="en-US" w:bidi="ar-SA"/>
      </w:rPr>
    </w:lvl>
    <w:lvl w:ilvl="8">
      <w:start w:val="0"/>
      <w:numFmt w:val="bullet"/>
      <w:isLgl w:val="false"/>
      <w:suff w:val="tab"/>
      <w:lvlText w:val="•"/>
      <w:lvlJc w:val="left"/>
      <w:pPr>
        <w:ind w:left="8518" w:hanging="260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69" w:hanging="240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0"/>
      <w:numFmt w:val="bullet"/>
      <w:isLgl w:val="false"/>
      <w:suff w:val="tab"/>
      <w:lvlText w:val="•"/>
      <w:lvlJc w:val="left"/>
      <w:pPr>
        <w:ind w:left="1538" w:hanging="240"/>
      </w:pPr>
      <w:rPr>
        <w:rFonts w:hint="default"/>
        <w:lang w:val="ru-RU" w:eastAsia="en-US" w:bidi="ar-SA"/>
      </w:rPr>
    </w:lvl>
    <w:lvl w:ilvl="2">
      <w:start w:val="0"/>
      <w:numFmt w:val="bullet"/>
      <w:isLgl w:val="false"/>
      <w:suff w:val="tab"/>
      <w:lvlText w:val="•"/>
      <w:lvlJc w:val="left"/>
      <w:pPr>
        <w:ind w:left="2517" w:hanging="240"/>
      </w:pPr>
      <w:rPr>
        <w:rFonts w:hint="default"/>
        <w:lang w:val="ru-RU" w:eastAsia="en-US" w:bidi="ar-SA"/>
      </w:rPr>
    </w:lvl>
    <w:lvl w:ilvl="3">
      <w:start w:val="0"/>
      <w:numFmt w:val="bullet"/>
      <w:isLgl w:val="false"/>
      <w:suff w:val="tab"/>
      <w:lvlText w:val="•"/>
      <w:lvlJc w:val="left"/>
      <w:pPr>
        <w:ind w:left="3496" w:hanging="240"/>
      </w:pPr>
      <w:rPr>
        <w:rFonts w:hint="default"/>
        <w:lang w:val="ru-RU" w:eastAsia="en-US" w:bidi="ar-SA"/>
      </w:rPr>
    </w:lvl>
    <w:lvl w:ilvl="4">
      <w:start w:val="0"/>
      <w:numFmt w:val="bullet"/>
      <w:isLgl w:val="false"/>
      <w:suff w:val="tab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5">
      <w:start w:val="0"/>
      <w:numFmt w:val="bullet"/>
      <w:isLgl w:val="false"/>
      <w:suff w:val="tab"/>
      <w:lvlText w:val="•"/>
      <w:lvlJc w:val="left"/>
      <w:pPr>
        <w:ind w:left="5454" w:hanging="240"/>
      </w:pPr>
      <w:rPr>
        <w:rFonts w:hint="default"/>
        <w:lang w:val="ru-RU" w:eastAsia="en-US" w:bidi="ar-SA"/>
      </w:rPr>
    </w:lvl>
    <w:lvl w:ilvl="6">
      <w:start w:val="0"/>
      <w:numFmt w:val="bullet"/>
      <w:isLgl w:val="false"/>
      <w:suff w:val="tab"/>
      <w:lvlText w:val="•"/>
      <w:lvlJc w:val="left"/>
      <w:pPr>
        <w:ind w:left="6433" w:hanging="240"/>
      </w:pPr>
      <w:rPr>
        <w:rFonts w:hint="default"/>
        <w:lang w:val="ru-RU" w:eastAsia="en-US" w:bidi="ar-SA"/>
      </w:rPr>
    </w:lvl>
    <w:lvl w:ilvl="7">
      <w:start w:val="0"/>
      <w:numFmt w:val="bullet"/>
      <w:isLgl w:val="false"/>
      <w:suff w:val="tab"/>
      <w:lvlText w:val="•"/>
      <w:lvlJc w:val="left"/>
      <w:pPr>
        <w:ind w:left="7411" w:hanging="240"/>
      </w:pPr>
      <w:rPr>
        <w:rFonts w:hint="default"/>
        <w:lang w:val="ru-RU" w:eastAsia="en-US" w:bidi="ar-SA"/>
      </w:rPr>
    </w:lvl>
    <w:lvl w:ilvl="8">
      <w:start w:val="0"/>
      <w:numFmt w:val="bullet"/>
      <w:isLgl w:val="false"/>
      <w:suff w:val="tab"/>
      <w:lvlText w:val="•"/>
      <w:lvlJc w:val="left"/>
      <w:pPr>
        <w:ind w:left="8390" w:hanging="24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off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23"/>
    <w:link w:val="628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26"/>
    <w:next w:val="626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23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26"/>
    <w:next w:val="626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23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26"/>
    <w:next w:val="626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23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26"/>
    <w:next w:val="626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23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26"/>
    <w:next w:val="626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23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26"/>
    <w:next w:val="626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23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26"/>
    <w:next w:val="626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23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26"/>
    <w:next w:val="626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23"/>
    <w:link w:val="29"/>
    <w:uiPriority w:val="9"/>
    <w:rPr>
      <w:rFonts w:ascii="Arial" w:hAnsi="Arial" w:eastAsia="Arial" w:cs="Arial"/>
      <w:i/>
      <w:iCs/>
      <w:sz w:val="21"/>
      <w:szCs w:val="21"/>
    </w:rPr>
  </w:style>
  <w:style w:type="table" w:styleId="32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26"/>
    <w:next w:val="626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23"/>
    <w:link w:val="34"/>
    <w:uiPriority w:val="10"/>
    <w:rPr>
      <w:sz w:val="48"/>
      <w:szCs w:val="48"/>
    </w:rPr>
  </w:style>
  <w:style w:type="paragraph" w:styleId="36">
    <w:name w:val="Subtitle"/>
    <w:basedOn w:val="626"/>
    <w:next w:val="626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23"/>
    <w:link w:val="36"/>
    <w:uiPriority w:val="11"/>
    <w:rPr>
      <w:sz w:val="24"/>
      <w:szCs w:val="24"/>
    </w:rPr>
  </w:style>
  <w:style w:type="paragraph" w:styleId="38">
    <w:name w:val="Quote"/>
    <w:basedOn w:val="626"/>
    <w:next w:val="626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26"/>
    <w:next w:val="626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26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23"/>
    <w:link w:val="42"/>
    <w:uiPriority w:val="99"/>
  </w:style>
  <w:style w:type="paragraph" w:styleId="44">
    <w:name w:val="Footer"/>
    <w:basedOn w:val="626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23"/>
    <w:link w:val="44"/>
    <w:uiPriority w:val="99"/>
  </w:style>
  <w:style w:type="paragraph" w:styleId="46">
    <w:name w:val="Caption"/>
    <w:basedOn w:val="626"/>
    <w:next w:val="62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26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23"/>
    <w:uiPriority w:val="99"/>
    <w:unhideWhenUsed/>
    <w:rPr>
      <w:vertAlign w:val="superscript"/>
    </w:rPr>
  </w:style>
  <w:style w:type="paragraph" w:styleId="178">
    <w:name w:val="endnote text"/>
    <w:basedOn w:val="626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23"/>
    <w:uiPriority w:val="99"/>
    <w:semiHidden/>
    <w:unhideWhenUsed/>
    <w:rPr>
      <w:vertAlign w:val="superscript"/>
    </w:rPr>
  </w:style>
  <w:style w:type="paragraph" w:styleId="181">
    <w:name w:val="toc 1"/>
    <w:basedOn w:val="626"/>
    <w:next w:val="626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26"/>
    <w:next w:val="626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26"/>
    <w:next w:val="626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26"/>
    <w:next w:val="626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26"/>
    <w:next w:val="626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26"/>
    <w:next w:val="626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26"/>
    <w:next w:val="626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26"/>
    <w:next w:val="626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26"/>
    <w:next w:val="626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26"/>
    <w:next w:val="626"/>
    <w:uiPriority w:val="99"/>
    <w:unhideWhenUsed/>
    <w:pPr>
      <w:spacing w:after="0" w:afterAutospacing="0"/>
    </w:pPr>
  </w:style>
  <w:style w:type="character" w:styleId="623" w:default="1">
    <w:name w:val="Default Paragraph Font"/>
    <w:uiPriority w:val="1"/>
    <w:semiHidden/>
    <w:unhideWhenUsed/>
  </w:style>
  <w:style w:type="table" w:styleId="624" w:default="1">
    <w:name w:val="Table Normal"/>
    <w:uiPriority w:val="2"/>
    <w:semiHidden/>
    <w:unhideWhenUsed/>
    <w:qFormat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numbering" w:styleId="625" w:default="1">
    <w:name w:val="No List"/>
    <w:uiPriority w:val="99"/>
    <w:semiHidden/>
    <w:unhideWhenUsed/>
  </w:style>
  <w:style w:type="paragraph" w:styleId="626" w:default="1">
    <w:name w:val="Normal"/>
    <w:uiPriority w:val="1"/>
    <w:qFormat/>
    <w:rPr>
      <w:rFonts w:ascii="Times New Roman" w:hAnsi="Times New Roman" w:eastAsia="Times New Roman" w:cs="Times New Roman"/>
      <w:lang w:val="ru-RU" w:eastAsia="en-US" w:bidi="ar-SA"/>
    </w:rPr>
  </w:style>
  <w:style w:type="paragraph" w:styleId="627">
    <w:name w:val="Body Text"/>
    <w:basedOn w:val="626"/>
    <w:uiPriority w:val="1"/>
    <w:qFormat/>
    <w:pPr>
      <w:ind w:left="569"/>
    </w:pPr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type="paragraph" w:styleId="628">
    <w:name w:val="Heading 1"/>
    <w:basedOn w:val="626"/>
    <w:uiPriority w:val="1"/>
    <w:qFormat/>
    <w:pPr>
      <w:ind w:left="569"/>
      <w:spacing w:before="27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type="paragraph" w:styleId="629">
    <w:name w:val="List Paragraph"/>
    <w:basedOn w:val="626"/>
    <w:uiPriority w:val="1"/>
    <w:qFormat/>
    <w:pPr>
      <w:ind w:left="569" w:hanging="240"/>
      <w:spacing w:before="182"/>
    </w:pPr>
    <w:rPr>
      <w:rFonts w:ascii="Times New Roman" w:hAnsi="Times New Roman" w:eastAsia="Times New Roman" w:cs="Times New Roman"/>
      <w:lang w:val="ru-RU" w:eastAsia="en-US" w:bidi="ar-SA"/>
    </w:rPr>
  </w:style>
  <w:style w:type="paragraph" w:styleId="630">
    <w:name w:val="Table Paragraph"/>
    <w:basedOn w:val="626"/>
    <w:uiPriority w:val="1"/>
    <w:qFormat/>
    <w:pPr>
      <w:ind w:left="107"/>
      <w:spacing w:line="270" w:lineRule="exact"/>
    </w:pPr>
    <w:rPr>
      <w:rFonts w:ascii="Times New Roman" w:hAnsi="Times New Roman" w:eastAsia="Times New Roman" w:cs="Times New Roman"/>
      <w:lang w:val="ru-RU" w:eastAsia="en-US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image" Target="media/image3.png"/><Relationship Id="rId12" Type="http://schemas.openxmlformats.org/officeDocument/2006/relationships/image" Target="media/image4.png"/><Relationship Id="rId13" Type="http://schemas.openxmlformats.org/officeDocument/2006/relationships/image" Target="media/image5.png"/><Relationship Id="rId14" Type="http://schemas.openxmlformats.org/officeDocument/2006/relationships/image" Target="media/image6.jpg"/><Relationship Id="rId15" Type="http://schemas.openxmlformats.org/officeDocument/2006/relationships/image" Target="media/image7.png"/><Relationship Id="rId16" Type="http://schemas.openxmlformats.org/officeDocument/2006/relationships/image" Target="media/image8.png"/><Relationship Id="rId17" Type="http://schemas.openxmlformats.org/officeDocument/2006/relationships/image" Target="media/image9.png"/><Relationship Id="rId18" Type="http://schemas.openxmlformats.org/officeDocument/2006/relationships/image" Target="media/image10.jpg"/><Relationship Id="rId19" Type="http://schemas.openxmlformats.org/officeDocument/2006/relationships/image" Target="media/image11.png"/><Relationship Id="rId20" Type="http://schemas.openxmlformats.org/officeDocument/2006/relationships/image" Target="media/image12.png"/><Relationship Id="rId21" Type="http://schemas.openxmlformats.org/officeDocument/2006/relationships/image" Target="media/image13.png"/><Relationship Id="rId22" Type="http://schemas.openxmlformats.org/officeDocument/2006/relationships/image" Target="media/image14.jpg"/><Relationship Id="rId23" Type="http://schemas.openxmlformats.org/officeDocument/2006/relationships/image" Target="media/image15.png"/><Relationship Id="rId24" Type="http://schemas.openxmlformats.org/officeDocument/2006/relationships/image" Target="media/image16.png"/><Relationship Id="rId25" Type="http://schemas.openxmlformats.org/officeDocument/2006/relationships/image" Target="media/image17.png"/><Relationship Id="rId26" Type="http://schemas.openxmlformats.org/officeDocument/2006/relationships/image" Target="media/image18.png"/><Relationship Id="rId27" Type="http://schemas.openxmlformats.org/officeDocument/2006/relationships/image" Target="media/image19.png"/><Relationship Id="rId28" Type="http://schemas.openxmlformats.org/officeDocument/2006/relationships/image" Target="media/image20.png"/><Relationship Id="rId29" Type="http://schemas.openxmlformats.org/officeDocument/2006/relationships/image" Target="media/image21.png"/><Relationship Id="rId30" Type="http://schemas.openxmlformats.org/officeDocument/2006/relationships/image" Target="media/image22.png"/><Relationship Id="rId31" Type="http://schemas.openxmlformats.org/officeDocument/2006/relationships/image" Target="media/image23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НАИЛЬ</dc:creator>
  <cp:lastModifiedBy>Анастасия Никифорова</cp:lastModifiedBy>
  <cp:revision>1</cp:revision>
  <dcterms:created xsi:type="dcterms:W3CDTF">2025-04-26T12:19:09Z</dcterms:created>
  <dcterms:modified xsi:type="dcterms:W3CDTF">2025-04-26T12:22:54Z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2022-02-24T00:00:00Z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2025-04-26T00:00:00Z</vt:filetime>
  </property>
  <property fmtid="{D5CDD505-2E9C-101B-9397-08002B2CF9AE}" pid="5" name="Producer">
    <vt:lpwstr>Microsoft® Word 2010</vt:lpwstr>
  </property>
</Properties>
</file>